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Ind w:w="-106" w:type="dxa"/>
        <w:tblLook w:val="00A0" w:firstRow="1" w:lastRow="0" w:firstColumn="1" w:lastColumn="0" w:noHBand="0" w:noVBand="0"/>
      </w:tblPr>
      <w:tblGrid>
        <w:gridCol w:w="3369"/>
        <w:gridCol w:w="6095"/>
      </w:tblGrid>
      <w:tr w:rsidR="001839F0" w:rsidRPr="001839F0" w:rsidTr="006F3880">
        <w:trPr>
          <w:trHeight w:val="1134"/>
        </w:trPr>
        <w:tc>
          <w:tcPr>
            <w:tcW w:w="3369" w:type="dxa"/>
          </w:tcPr>
          <w:p w:rsidR="00933B5D" w:rsidRPr="001839F0" w:rsidRDefault="00933B5D" w:rsidP="006F3880">
            <w:pPr>
              <w:jc w:val="center"/>
              <w:rPr>
                <w:rFonts w:ascii="Times New Roman" w:hAnsi="Times New Roman" w:cs="Times New Roman"/>
                <w:b/>
                <w:bCs/>
                <w:color w:val="auto"/>
                <w:sz w:val="26"/>
                <w:szCs w:val="28"/>
              </w:rPr>
            </w:pPr>
            <w:r w:rsidRPr="001839F0">
              <w:rPr>
                <w:rFonts w:ascii="Times New Roman" w:hAnsi="Times New Roman" w:cs="Times New Roman"/>
                <w:b/>
                <w:bCs/>
                <w:color w:val="auto"/>
                <w:sz w:val="26"/>
                <w:szCs w:val="28"/>
              </w:rPr>
              <w:t>ỦY BAN NHÂN DÂN</w:t>
            </w:r>
          </w:p>
          <w:p w:rsidR="00933B5D" w:rsidRPr="001839F0" w:rsidRDefault="00056991" w:rsidP="006F3880">
            <w:pPr>
              <w:jc w:val="center"/>
              <w:rPr>
                <w:rFonts w:ascii="Times New Roman" w:hAnsi="Times New Roman" w:cs="Times New Roman"/>
                <w:b/>
                <w:bCs/>
                <w:color w:val="auto"/>
                <w:sz w:val="26"/>
                <w:szCs w:val="28"/>
                <w:lang w:val="en-US"/>
              </w:rPr>
            </w:pPr>
            <w:r>
              <w:rPr>
                <w:rFonts w:ascii="Times New Roman" w:hAnsi="Times New Roman" w:cs="Times New Roman"/>
                <w:b/>
                <w:bCs/>
                <w:color w:val="auto"/>
                <w:sz w:val="26"/>
                <w:szCs w:val="28"/>
                <w:lang w:val="en-US"/>
              </w:rPr>
              <w:t xml:space="preserve">XÃ </w:t>
            </w:r>
            <w:r w:rsidR="002C130E" w:rsidRPr="001839F0">
              <w:rPr>
                <w:rFonts w:ascii="Times New Roman" w:hAnsi="Times New Roman" w:cs="Times New Roman"/>
                <w:b/>
                <w:bCs/>
                <w:color w:val="auto"/>
                <w:sz w:val="26"/>
                <w:szCs w:val="28"/>
                <w:lang w:val="en-US"/>
              </w:rPr>
              <w:t>LỘC</w:t>
            </w:r>
            <w:r>
              <w:rPr>
                <w:rFonts w:ascii="Times New Roman" w:hAnsi="Times New Roman" w:cs="Times New Roman"/>
                <w:b/>
                <w:bCs/>
                <w:color w:val="auto"/>
                <w:sz w:val="26"/>
                <w:szCs w:val="28"/>
                <w:lang w:val="en-US"/>
              </w:rPr>
              <w:t xml:space="preserve"> </w:t>
            </w:r>
            <w:r w:rsidR="00B9740F">
              <w:rPr>
                <w:rFonts w:ascii="Times New Roman" w:hAnsi="Times New Roman" w:cs="Times New Roman"/>
                <w:b/>
                <w:bCs/>
                <w:color w:val="auto"/>
                <w:sz w:val="26"/>
                <w:szCs w:val="28"/>
                <w:lang w:val="en-US"/>
              </w:rPr>
              <w:t>HÒA</w:t>
            </w:r>
          </w:p>
          <w:p w:rsidR="00933B5D" w:rsidRPr="001839F0" w:rsidRDefault="00D03C1C" w:rsidP="006F3880">
            <w:pPr>
              <w:jc w:val="center"/>
              <w:rPr>
                <w:rFonts w:ascii="Times New Roman" w:hAnsi="Times New Roman" w:cs="Times New Roman"/>
                <w:b/>
                <w:bCs/>
                <w:color w:val="auto"/>
                <w:sz w:val="26"/>
                <w:szCs w:val="28"/>
              </w:rPr>
            </w:pPr>
            <w:r>
              <w:rPr>
                <w:rFonts w:ascii="Times New Roman" w:hAnsi="Times New Roman" w:cs="Times New Roman"/>
                <w:noProof/>
                <w:color w:val="auto"/>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654050</wp:posOffset>
                      </wp:positionH>
                      <wp:positionV relativeFrom="paragraph">
                        <wp:posOffset>24130</wp:posOffset>
                      </wp:positionV>
                      <wp:extent cx="609600" cy="0"/>
                      <wp:effectExtent l="6350" t="508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1.5pt;margin-top:1.9pt;width:4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ES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7N0MUtB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"/>
                  </w:pict>
                </mc:Fallback>
              </mc:AlternateContent>
            </w:r>
          </w:p>
          <w:p w:rsidR="00933B5D" w:rsidRPr="00E97C0E" w:rsidRDefault="00933B5D" w:rsidP="00102D62">
            <w:pPr>
              <w:jc w:val="center"/>
              <w:rPr>
                <w:rFonts w:ascii="Times New Roman" w:hAnsi="Times New Roman" w:cs="Times New Roman"/>
                <w:i/>
                <w:iCs/>
                <w:color w:val="auto"/>
                <w:sz w:val="28"/>
                <w:szCs w:val="28"/>
              </w:rPr>
            </w:pPr>
            <w:r w:rsidRPr="00E97C0E">
              <w:rPr>
                <w:rFonts w:ascii="Times New Roman" w:hAnsi="Times New Roman" w:cs="Times New Roman"/>
                <w:color w:val="auto"/>
                <w:sz w:val="28"/>
                <w:szCs w:val="28"/>
              </w:rPr>
              <w:t>Số:</w:t>
            </w:r>
            <w:r w:rsidR="00E97C0E" w:rsidRPr="00E97C0E">
              <w:rPr>
                <w:rFonts w:ascii="Times New Roman" w:hAnsi="Times New Roman" w:cs="Times New Roman"/>
                <w:color w:val="auto"/>
                <w:sz w:val="28"/>
                <w:szCs w:val="28"/>
                <w:lang w:val="en-US"/>
              </w:rPr>
              <w:t xml:space="preserve"> </w:t>
            </w:r>
            <w:r w:rsidR="00102D62">
              <w:rPr>
                <w:rFonts w:ascii="Times New Roman" w:hAnsi="Times New Roman" w:cs="Times New Roman"/>
                <w:color w:val="auto"/>
                <w:sz w:val="28"/>
                <w:szCs w:val="28"/>
                <w:lang w:val="en-US"/>
              </w:rPr>
              <w:t>22</w:t>
            </w:r>
            <w:bookmarkStart w:id="0" w:name="_GoBack"/>
            <w:bookmarkEnd w:id="0"/>
            <w:r w:rsidRPr="00E97C0E">
              <w:rPr>
                <w:rFonts w:ascii="Times New Roman" w:hAnsi="Times New Roman" w:cs="Times New Roman"/>
                <w:color w:val="auto"/>
                <w:sz w:val="28"/>
                <w:szCs w:val="28"/>
              </w:rPr>
              <w:t>/</w:t>
            </w:r>
            <w:r w:rsidRPr="00E97C0E">
              <w:rPr>
                <w:rFonts w:ascii="Times New Roman" w:hAnsi="Times New Roman" w:cs="Times New Roman"/>
                <w:color w:val="auto"/>
                <w:sz w:val="28"/>
                <w:szCs w:val="28"/>
                <w:lang w:val="en-US"/>
              </w:rPr>
              <w:t>CT</w:t>
            </w:r>
            <w:r w:rsidRPr="00E97C0E">
              <w:rPr>
                <w:rFonts w:ascii="Times New Roman" w:hAnsi="Times New Roman" w:cs="Times New Roman"/>
                <w:color w:val="auto"/>
                <w:sz w:val="28"/>
                <w:szCs w:val="28"/>
              </w:rPr>
              <w:t>-UBND</w:t>
            </w:r>
          </w:p>
        </w:tc>
        <w:tc>
          <w:tcPr>
            <w:tcW w:w="6095" w:type="dxa"/>
          </w:tcPr>
          <w:p w:rsidR="00933B5D" w:rsidRPr="001839F0" w:rsidRDefault="00933B5D" w:rsidP="006F3880">
            <w:pPr>
              <w:jc w:val="center"/>
              <w:rPr>
                <w:rFonts w:ascii="Times New Roman" w:hAnsi="Times New Roman" w:cs="Times New Roman"/>
                <w:b/>
                <w:bCs/>
                <w:color w:val="auto"/>
                <w:sz w:val="26"/>
                <w:szCs w:val="28"/>
              </w:rPr>
            </w:pPr>
            <w:r w:rsidRPr="001839F0">
              <w:rPr>
                <w:rFonts w:ascii="Times New Roman" w:hAnsi="Times New Roman" w:cs="Times New Roman"/>
                <w:b/>
                <w:bCs/>
                <w:color w:val="auto"/>
                <w:sz w:val="26"/>
                <w:szCs w:val="28"/>
              </w:rPr>
              <w:t>CỘNG HÒA XÃ HỘI CHỦ NGHĨA VIỆT NAM</w:t>
            </w:r>
          </w:p>
          <w:p w:rsidR="00933B5D" w:rsidRPr="001839F0" w:rsidRDefault="00933B5D" w:rsidP="006F3880">
            <w:pPr>
              <w:jc w:val="center"/>
              <w:rPr>
                <w:rFonts w:ascii="Times New Roman" w:hAnsi="Times New Roman" w:cs="Times New Roman"/>
                <w:b/>
                <w:bCs/>
                <w:color w:val="auto"/>
                <w:sz w:val="28"/>
                <w:szCs w:val="28"/>
              </w:rPr>
            </w:pPr>
            <w:r w:rsidRPr="001839F0">
              <w:rPr>
                <w:rFonts w:ascii="Times New Roman" w:hAnsi="Times New Roman" w:cs="Times New Roman"/>
                <w:b/>
                <w:bCs/>
                <w:color w:val="auto"/>
                <w:sz w:val="28"/>
                <w:szCs w:val="28"/>
              </w:rPr>
              <w:t xml:space="preserve">Độc lập </w:t>
            </w:r>
            <w:r w:rsidRPr="001839F0">
              <w:rPr>
                <w:rFonts w:ascii="Times New Roman" w:hAnsi="Times New Roman" w:cs="Times New Roman"/>
                <w:b/>
                <w:bCs/>
                <w:color w:val="auto"/>
                <w:sz w:val="28"/>
                <w:szCs w:val="28"/>
                <w:lang w:val="en-US"/>
              </w:rPr>
              <w:t>-</w:t>
            </w:r>
            <w:r w:rsidRPr="001839F0">
              <w:rPr>
                <w:rFonts w:ascii="Times New Roman" w:hAnsi="Times New Roman" w:cs="Times New Roman"/>
                <w:b/>
                <w:bCs/>
                <w:color w:val="auto"/>
                <w:sz w:val="28"/>
                <w:szCs w:val="28"/>
              </w:rPr>
              <w:t xml:space="preserve"> Tự do </w:t>
            </w:r>
            <w:r w:rsidRPr="001839F0">
              <w:rPr>
                <w:rFonts w:ascii="Times New Roman" w:hAnsi="Times New Roman" w:cs="Times New Roman"/>
                <w:b/>
                <w:bCs/>
                <w:color w:val="auto"/>
                <w:sz w:val="28"/>
                <w:szCs w:val="28"/>
                <w:lang w:val="en-US"/>
              </w:rPr>
              <w:t>-</w:t>
            </w:r>
            <w:r w:rsidRPr="001839F0">
              <w:rPr>
                <w:rFonts w:ascii="Times New Roman" w:hAnsi="Times New Roman" w:cs="Times New Roman"/>
                <w:b/>
                <w:bCs/>
                <w:color w:val="auto"/>
                <w:sz w:val="28"/>
                <w:szCs w:val="28"/>
              </w:rPr>
              <w:t xml:space="preserve"> Hạnh phúc</w:t>
            </w:r>
          </w:p>
          <w:p w:rsidR="00933B5D" w:rsidRPr="001839F0" w:rsidRDefault="00D03C1C" w:rsidP="006F3880">
            <w:pPr>
              <w:jc w:val="center"/>
              <w:rPr>
                <w:rFonts w:ascii="Times New Roman" w:hAnsi="Times New Roman" w:cs="Times New Roman"/>
                <w:b/>
                <w:bCs/>
                <w:color w:val="auto"/>
                <w:sz w:val="28"/>
                <w:szCs w:val="28"/>
              </w:rPr>
            </w:pPr>
            <w:r>
              <w:rPr>
                <w:rFonts w:ascii="Times New Roman" w:hAnsi="Times New Roman" w:cs="Times New Roman"/>
                <w:noProof/>
                <w:color w:val="auto"/>
                <w:lang w:val="en-US" w:eastAsia="en-US"/>
              </w:rPr>
              <mc:AlternateContent>
                <mc:Choice Requires="wps">
                  <w:drawing>
                    <wp:anchor distT="4294967294" distB="4294967294" distL="114300" distR="114300" simplePos="0" relativeHeight="251661312" behindDoc="0" locked="0" layoutInCell="1" allowOverlap="1">
                      <wp:simplePos x="0" y="0"/>
                      <wp:positionH relativeFrom="column">
                        <wp:posOffset>781685</wp:posOffset>
                      </wp:positionH>
                      <wp:positionV relativeFrom="paragraph">
                        <wp:posOffset>28574</wp:posOffset>
                      </wp:positionV>
                      <wp:extent cx="215265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1.55pt;margin-top:2.25pt;width:169.5pt;height:0;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"/>
                  </w:pict>
                </mc:Fallback>
              </mc:AlternateContent>
            </w:r>
          </w:p>
          <w:p w:rsidR="00933B5D" w:rsidRPr="00E97C0E" w:rsidRDefault="00E97C0E" w:rsidP="00412E0F">
            <w:pPr>
              <w:jc w:val="center"/>
              <w:rPr>
                <w:rFonts w:ascii="Times New Roman" w:hAnsi="Times New Roman" w:cs="Times New Roman"/>
                <w:i/>
                <w:iCs/>
                <w:color w:val="auto"/>
                <w:sz w:val="28"/>
                <w:szCs w:val="28"/>
                <w:lang w:val="en-US"/>
              </w:rPr>
            </w:pPr>
            <w:r>
              <w:rPr>
                <w:rFonts w:ascii="Times New Roman" w:hAnsi="Times New Roman" w:cs="Times New Roman"/>
                <w:i/>
                <w:iCs/>
                <w:color w:val="auto"/>
                <w:sz w:val="26"/>
                <w:szCs w:val="28"/>
                <w:lang w:val="en-US"/>
              </w:rPr>
              <w:t xml:space="preserve">  </w:t>
            </w:r>
            <w:r w:rsidR="005E7434" w:rsidRPr="001839F0">
              <w:rPr>
                <w:rFonts w:ascii="Times New Roman" w:hAnsi="Times New Roman" w:cs="Times New Roman"/>
                <w:i/>
                <w:iCs/>
                <w:color w:val="auto"/>
                <w:sz w:val="26"/>
                <w:szCs w:val="28"/>
                <w:lang w:val="en-US"/>
              </w:rPr>
              <w:t xml:space="preserve"> </w:t>
            </w:r>
            <w:r w:rsidR="005E7434" w:rsidRPr="00E97C0E">
              <w:rPr>
                <w:rFonts w:ascii="Times New Roman" w:hAnsi="Times New Roman" w:cs="Times New Roman"/>
                <w:i/>
                <w:iCs/>
                <w:color w:val="auto"/>
                <w:sz w:val="28"/>
                <w:szCs w:val="28"/>
                <w:lang w:val="en-US"/>
              </w:rPr>
              <w:t>Lộc</w:t>
            </w:r>
            <w:r w:rsidR="00B9740F" w:rsidRPr="00E97C0E">
              <w:rPr>
                <w:rFonts w:ascii="Times New Roman" w:hAnsi="Times New Roman" w:cs="Times New Roman"/>
                <w:i/>
                <w:iCs/>
                <w:color w:val="auto"/>
                <w:sz w:val="28"/>
                <w:szCs w:val="28"/>
                <w:lang w:val="en-US"/>
              </w:rPr>
              <w:t xml:space="preserve"> Hòa</w:t>
            </w:r>
            <w:r w:rsidR="00933B5D" w:rsidRPr="00E97C0E">
              <w:rPr>
                <w:rFonts w:ascii="Times New Roman" w:hAnsi="Times New Roman" w:cs="Times New Roman"/>
                <w:i/>
                <w:iCs/>
                <w:color w:val="auto"/>
                <w:sz w:val="28"/>
                <w:szCs w:val="28"/>
              </w:rPr>
              <w:t xml:space="preserve">, ngày </w:t>
            </w:r>
            <w:r w:rsidR="00412E0F">
              <w:rPr>
                <w:rFonts w:ascii="Times New Roman" w:hAnsi="Times New Roman" w:cs="Times New Roman"/>
                <w:i/>
                <w:iCs/>
                <w:color w:val="auto"/>
                <w:sz w:val="28"/>
                <w:szCs w:val="28"/>
                <w:lang w:val="en-US"/>
              </w:rPr>
              <w:t>18</w:t>
            </w:r>
            <w:r w:rsidR="001E1EFE" w:rsidRPr="00E97C0E">
              <w:rPr>
                <w:rFonts w:ascii="Times New Roman" w:hAnsi="Times New Roman" w:cs="Times New Roman"/>
                <w:i/>
                <w:iCs/>
                <w:color w:val="auto"/>
                <w:sz w:val="28"/>
                <w:szCs w:val="28"/>
                <w:lang w:val="en-US"/>
              </w:rPr>
              <w:t xml:space="preserve"> t</w:t>
            </w:r>
            <w:r w:rsidR="00933B5D" w:rsidRPr="00E97C0E">
              <w:rPr>
                <w:rFonts w:ascii="Times New Roman" w:hAnsi="Times New Roman" w:cs="Times New Roman"/>
                <w:i/>
                <w:iCs/>
                <w:color w:val="auto"/>
                <w:sz w:val="28"/>
                <w:szCs w:val="28"/>
              </w:rPr>
              <w:t>háng</w:t>
            </w:r>
            <w:r w:rsidR="00F264D0" w:rsidRPr="00E97C0E">
              <w:rPr>
                <w:rFonts w:ascii="Times New Roman" w:hAnsi="Times New Roman" w:cs="Times New Roman"/>
                <w:i/>
                <w:iCs/>
                <w:color w:val="auto"/>
                <w:sz w:val="28"/>
                <w:szCs w:val="28"/>
                <w:lang w:val="en-US"/>
              </w:rPr>
              <w:t xml:space="preserve"> </w:t>
            </w:r>
            <w:r w:rsidR="0077560E" w:rsidRPr="00E97C0E">
              <w:rPr>
                <w:rFonts w:ascii="Times New Roman" w:hAnsi="Times New Roman" w:cs="Times New Roman"/>
                <w:i/>
                <w:iCs/>
                <w:color w:val="auto"/>
                <w:sz w:val="28"/>
                <w:szCs w:val="28"/>
                <w:lang w:val="en-US"/>
              </w:rPr>
              <w:t>01</w:t>
            </w:r>
            <w:r w:rsidR="00933B5D" w:rsidRPr="00E97C0E">
              <w:rPr>
                <w:rFonts w:ascii="Times New Roman" w:hAnsi="Times New Roman" w:cs="Times New Roman"/>
                <w:i/>
                <w:iCs/>
                <w:color w:val="auto"/>
                <w:sz w:val="28"/>
                <w:szCs w:val="28"/>
              </w:rPr>
              <w:t xml:space="preserve"> năm 202</w:t>
            </w:r>
            <w:r w:rsidR="001346A6" w:rsidRPr="00E97C0E">
              <w:rPr>
                <w:rFonts w:ascii="Times New Roman" w:hAnsi="Times New Roman" w:cs="Times New Roman"/>
                <w:i/>
                <w:iCs/>
                <w:color w:val="auto"/>
                <w:sz w:val="28"/>
                <w:szCs w:val="28"/>
                <w:lang w:val="en-US"/>
              </w:rPr>
              <w:t>2</w:t>
            </w:r>
          </w:p>
        </w:tc>
      </w:tr>
    </w:tbl>
    <w:p w:rsidR="00334B89" w:rsidRDefault="00334B89" w:rsidP="00334B89">
      <w:pPr>
        <w:pStyle w:val="BodyText1"/>
        <w:shd w:val="clear" w:color="auto" w:fill="auto"/>
        <w:spacing w:after="0" w:line="240" w:lineRule="auto"/>
        <w:ind w:firstLine="0"/>
        <w:jc w:val="center"/>
        <w:rPr>
          <w:b/>
          <w:bCs/>
          <w:color w:val="auto"/>
          <w:sz w:val="28"/>
          <w:szCs w:val="28"/>
          <w:lang w:val="en-US"/>
        </w:rPr>
      </w:pPr>
    </w:p>
    <w:p w:rsidR="00933B5D" w:rsidRPr="001839F0" w:rsidRDefault="00933B5D" w:rsidP="00334B89">
      <w:pPr>
        <w:pStyle w:val="BodyText1"/>
        <w:shd w:val="clear" w:color="auto" w:fill="auto"/>
        <w:spacing w:after="0" w:line="240" w:lineRule="auto"/>
        <w:ind w:firstLine="0"/>
        <w:jc w:val="center"/>
        <w:rPr>
          <w:color w:val="auto"/>
          <w:sz w:val="28"/>
          <w:szCs w:val="28"/>
        </w:rPr>
      </w:pPr>
      <w:r w:rsidRPr="001839F0">
        <w:rPr>
          <w:b/>
          <w:bCs/>
          <w:color w:val="auto"/>
          <w:sz w:val="28"/>
          <w:szCs w:val="28"/>
        </w:rPr>
        <w:t>CHỈ THỊ</w:t>
      </w:r>
    </w:p>
    <w:p w:rsidR="00933B5D" w:rsidRPr="001839F0" w:rsidRDefault="00933B5D" w:rsidP="00334B89">
      <w:pPr>
        <w:pStyle w:val="BodyText1"/>
        <w:shd w:val="clear" w:color="auto" w:fill="auto"/>
        <w:spacing w:after="0" w:line="240" w:lineRule="auto"/>
        <w:ind w:firstLine="0"/>
        <w:jc w:val="center"/>
        <w:rPr>
          <w:color w:val="auto"/>
          <w:sz w:val="28"/>
          <w:szCs w:val="28"/>
        </w:rPr>
      </w:pPr>
      <w:r w:rsidRPr="00445514">
        <w:rPr>
          <w:b/>
          <w:bCs/>
          <w:color w:val="auto"/>
          <w:sz w:val="28"/>
          <w:szCs w:val="28"/>
        </w:rPr>
        <w:t>V</w:t>
      </w:r>
      <w:r w:rsidR="00445514">
        <w:rPr>
          <w:b/>
          <w:bCs/>
          <w:color w:val="auto"/>
          <w:sz w:val="28"/>
          <w:szCs w:val="28"/>
          <w:lang w:val="en-US"/>
        </w:rPr>
        <w:t xml:space="preserve">ề </w:t>
      </w:r>
      <w:r w:rsidRPr="001839F0">
        <w:rPr>
          <w:b/>
          <w:bCs/>
          <w:color w:val="auto"/>
          <w:sz w:val="28"/>
          <w:szCs w:val="28"/>
        </w:rPr>
        <w:t>việc phát động phong trào thi đ</w:t>
      </w:r>
      <w:r w:rsidR="00F03B2F" w:rsidRPr="001839F0">
        <w:rPr>
          <w:b/>
          <w:bCs/>
          <w:color w:val="auto"/>
          <w:sz w:val="28"/>
          <w:szCs w:val="28"/>
        </w:rPr>
        <w:t xml:space="preserve">ua thực hiện thắng lợi </w:t>
      </w:r>
      <w:r w:rsidR="00F03B2F" w:rsidRPr="001839F0">
        <w:rPr>
          <w:b/>
          <w:bCs/>
          <w:color w:val="auto"/>
          <w:sz w:val="28"/>
          <w:szCs w:val="28"/>
        </w:rPr>
        <w:br/>
        <w:t>kế hoạc</w:t>
      </w:r>
      <w:r w:rsidR="00F03B2F" w:rsidRPr="001839F0">
        <w:rPr>
          <w:b/>
          <w:bCs/>
          <w:color w:val="auto"/>
          <w:sz w:val="28"/>
          <w:szCs w:val="28"/>
          <w:lang w:val="en-US"/>
        </w:rPr>
        <w:t xml:space="preserve">h </w:t>
      </w:r>
      <w:r w:rsidRPr="001839F0">
        <w:rPr>
          <w:b/>
          <w:bCs/>
          <w:color w:val="auto"/>
          <w:sz w:val="28"/>
          <w:szCs w:val="28"/>
        </w:rPr>
        <w:t>phát triển kinh tế - xã hội năm 2022</w:t>
      </w:r>
    </w:p>
    <w:p w:rsidR="00334B89" w:rsidRDefault="00D03C1C" w:rsidP="00334B89">
      <w:pPr>
        <w:pStyle w:val="BodyText1"/>
        <w:shd w:val="clear" w:color="auto" w:fill="auto"/>
        <w:spacing w:before="120" w:after="120" w:line="240" w:lineRule="auto"/>
        <w:ind w:firstLine="720"/>
        <w:rPr>
          <w:color w:val="auto"/>
          <w:sz w:val="28"/>
          <w:szCs w:val="28"/>
          <w:lang w:val="en-US"/>
        </w:rPr>
      </w:pPr>
      <w:r>
        <w:rPr>
          <w:noProof/>
          <w:color w:val="auto"/>
          <w:sz w:val="28"/>
          <w:szCs w:val="28"/>
          <w:lang w:val="en-US" w:eastAsia="en-US"/>
        </w:rPr>
        <mc:AlternateContent>
          <mc:Choice Requires="wps">
            <w:drawing>
              <wp:anchor distT="4294967294" distB="4294967294" distL="114300" distR="114300" simplePos="0" relativeHeight="251662336" behindDoc="0" locked="0" layoutInCell="1" allowOverlap="1">
                <wp:simplePos x="0" y="0"/>
                <wp:positionH relativeFrom="column">
                  <wp:posOffset>1887220</wp:posOffset>
                </wp:positionH>
                <wp:positionV relativeFrom="paragraph">
                  <wp:posOffset>67944</wp:posOffset>
                </wp:positionV>
                <wp:extent cx="19621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48.6pt;margin-top:5.35pt;width:154.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I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sv5NJuB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"/>
            </w:pict>
          </mc:Fallback>
        </mc:AlternateContent>
      </w:r>
    </w:p>
    <w:p w:rsidR="00C908CE" w:rsidRDefault="00933B5D" w:rsidP="00334B89">
      <w:pPr>
        <w:pStyle w:val="BodyText1"/>
        <w:shd w:val="clear" w:color="auto" w:fill="auto"/>
        <w:spacing w:before="120" w:after="120" w:line="240" w:lineRule="auto"/>
        <w:ind w:firstLine="720"/>
        <w:rPr>
          <w:color w:val="auto"/>
          <w:sz w:val="28"/>
          <w:szCs w:val="28"/>
          <w:lang w:val="en-US"/>
        </w:rPr>
      </w:pPr>
      <w:r w:rsidRPr="001839F0">
        <w:rPr>
          <w:color w:val="auto"/>
          <w:sz w:val="28"/>
          <w:szCs w:val="28"/>
        </w:rPr>
        <w:t>Năm 202</w:t>
      </w:r>
      <w:r w:rsidRPr="001839F0">
        <w:rPr>
          <w:color w:val="auto"/>
          <w:sz w:val="28"/>
          <w:szCs w:val="28"/>
          <w:lang w:val="af-ZA"/>
        </w:rPr>
        <w:t>2</w:t>
      </w:r>
      <w:r w:rsidRPr="001839F0">
        <w:rPr>
          <w:color w:val="auto"/>
          <w:sz w:val="28"/>
          <w:szCs w:val="28"/>
        </w:rPr>
        <w:t xml:space="preserve"> là năm </w:t>
      </w:r>
      <w:r w:rsidRPr="001839F0">
        <w:rPr>
          <w:color w:val="auto"/>
          <w:sz w:val="28"/>
          <w:szCs w:val="28"/>
          <w:lang w:val="af-ZA"/>
        </w:rPr>
        <w:t>thứ hai</w:t>
      </w:r>
      <w:r w:rsidRPr="001839F0">
        <w:rPr>
          <w:color w:val="auto"/>
          <w:sz w:val="28"/>
          <w:szCs w:val="28"/>
        </w:rPr>
        <w:t xml:space="preserve"> triển khai thực hiện Nghị quyết Đại hội </w:t>
      </w:r>
      <w:r w:rsidR="007C5EF1">
        <w:rPr>
          <w:color w:val="auto"/>
          <w:sz w:val="28"/>
          <w:szCs w:val="28"/>
          <w:lang w:val="en-US"/>
        </w:rPr>
        <w:t>Đảng bộ xã lần thứ XIII,</w:t>
      </w:r>
      <w:r w:rsidRPr="001839F0">
        <w:rPr>
          <w:color w:val="auto"/>
          <w:sz w:val="28"/>
          <w:szCs w:val="28"/>
        </w:rPr>
        <w:t xml:space="preserve"> nhiệm kỳ 2020</w:t>
      </w:r>
      <w:r w:rsidRPr="001839F0">
        <w:rPr>
          <w:color w:val="auto"/>
          <w:sz w:val="28"/>
          <w:szCs w:val="28"/>
          <w:lang w:val="af-ZA"/>
        </w:rPr>
        <w:t>-</w:t>
      </w:r>
      <w:r w:rsidRPr="001839F0">
        <w:rPr>
          <w:color w:val="auto"/>
          <w:sz w:val="28"/>
          <w:szCs w:val="28"/>
        </w:rPr>
        <w:t>2025;</w:t>
      </w:r>
      <w:r w:rsidRPr="001839F0">
        <w:rPr>
          <w:color w:val="auto"/>
          <w:sz w:val="28"/>
          <w:szCs w:val="28"/>
          <w:shd w:val="clear" w:color="auto" w:fill="FFFFFF"/>
        </w:rPr>
        <w:t> là năm</w:t>
      </w:r>
      <w:r w:rsidR="007C5EF1">
        <w:rPr>
          <w:color w:val="auto"/>
          <w:sz w:val="28"/>
          <w:szCs w:val="28"/>
          <w:shd w:val="clear" w:color="auto" w:fill="FFFFFF"/>
          <w:lang w:val="en-US"/>
        </w:rPr>
        <w:t xml:space="preserve"> tiếp tục</w:t>
      </w:r>
      <w:r w:rsidRPr="001839F0">
        <w:rPr>
          <w:color w:val="auto"/>
          <w:sz w:val="28"/>
          <w:szCs w:val="28"/>
          <w:shd w:val="clear" w:color="auto" w:fill="FFFFFF"/>
        </w:rPr>
        <w:t xml:space="preserve"> thực hiện các mục tiêu của </w:t>
      </w:r>
      <w:r w:rsidRPr="001839F0">
        <w:rPr>
          <w:color w:val="auto"/>
          <w:sz w:val="28"/>
          <w:szCs w:val="28"/>
        </w:rPr>
        <w:t>Kế hoạch phát triển kinh tế - xã hội 5 năm giai đoạn 2021-2025</w:t>
      </w:r>
      <w:r w:rsidR="00133FB3">
        <w:rPr>
          <w:color w:val="auto"/>
          <w:sz w:val="28"/>
          <w:szCs w:val="28"/>
          <w:lang w:val="en-US"/>
        </w:rPr>
        <w:t xml:space="preserve"> tạo nền tảng cho việc thực hiện hoàn thành các mục tiêu theo kế hoạch đã xây dựng</w:t>
      </w:r>
      <w:r w:rsidRPr="001839F0">
        <w:rPr>
          <w:color w:val="auto"/>
          <w:sz w:val="28"/>
          <w:szCs w:val="28"/>
        </w:rPr>
        <w:t xml:space="preserve">; </w:t>
      </w:r>
      <w:r w:rsidR="00C908CE">
        <w:rPr>
          <w:color w:val="auto"/>
          <w:sz w:val="28"/>
          <w:szCs w:val="28"/>
          <w:lang w:val="en-US"/>
        </w:rPr>
        <w:t xml:space="preserve">quyết tâm xây dựng Đảng và hệ thống chính trị trong sạch, vững mạnh. Đẩy mạnh cải cách hành chính; tập trung khai thác tối đa tiềm năng, lợi thế có sẵn của địa phương và huy động các nguồn lực trong và ngoài địa phương nhằm phát triển kinh tế bền vững; nâng cao chất lượng giáo dục, ứng dụng khoa học công nghệ kỹ thuật, ổn định và cải thiện đời sống vật chất và tinh thần cho nhân dân, góp phần tiếp tục thực hiện </w:t>
      </w:r>
      <w:r w:rsidR="00C908CE" w:rsidRPr="00C14AB6">
        <w:rPr>
          <w:sz w:val="28"/>
          <w:szCs w:val="28"/>
          <w:lang w:val="pt-BR"/>
        </w:rPr>
        <w:t xml:space="preserve">Kế hoạch 120-KH/HU, ngày 29/4/2020 của Huyện ủy về thực hiện Chương trình hành động số 69-CTr/TU của Tỉnh ủy về thực hiện Nghị quyết 54-NQ/TW của Bộ Chính trị về xây dựng và phát triển Thừa Thiên Huế đến </w:t>
      </w:r>
      <w:r w:rsidR="00C908CE">
        <w:rPr>
          <w:sz w:val="28"/>
          <w:szCs w:val="28"/>
          <w:lang w:val="pt-BR"/>
        </w:rPr>
        <w:t>năm 2030, tầm nhìn đến năm 2045.</w:t>
      </w:r>
      <w:r w:rsidR="00C908CE">
        <w:rPr>
          <w:color w:val="auto"/>
          <w:sz w:val="28"/>
          <w:szCs w:val="28"/>
          <w:lang w:val="en-US"/>
        </w:rPr>
        <w:t xml:space="preserve"> </w:t>
      </w:r>
    </w:p>
    <w:p w:rsidR="00D63D73" w:rsidRPr="001839F0" w:rsidRDefault="00933B5D" w:rsidP="00334B89">
      <w:pPr>
        <w:pStyle w:val="BodyText1"/>
        <w:shd w:val="clear" w:color="auto" w:fill="auto"/>
        <w:spacing w:before="120" w:after="120" w:line="240" w:lineRule="auto"/>
        <w:ind w:firstLine="720"/>
        <w:rPr>
          <w:color w:val="auto"/>
          <w:sz w:val="28"/>
          <w:szCs w:val="28"/>
          <w:lang w:val="en-US"/>
        </w:rPr>
      </w:pPr>
      <w:r w:rsidRPr="001839F0">
        <w:rPr>
          <w:color w:val="auto"/>
          <w:sz w:val="28"/>
          <w:szCs w:val="28"/>
        </w:rPr>
        <w:t xml:space="preserve">Trong bối cảnh gặp nhiều khó khăn, thách thức, nhất là đại dịch Covid-19 ảnh hưởng đến tình hình phát triển kinh tế của </w:t>
      </w:r>
      <w:r w:rsidR="00D35E82">
        <w:rPr>
          <w:color w:val="auto"/>
          <w:sz w:val="28"/>
          <w:szCs w:val="28"/>
          <w:lang w:val="en-US"/>
        </w:rPr>
        <w:t>địa phương</w:t>
      </w:r>
      <w:r w:rsidR="00D63D73" w:rsidRPr="001839F0">
        <w:rPr>
          <w:color w:val="auto"/>
          <w:sz w:val="28"/>
          <w:szCs w:val="28"/>
          <w:lang w:val="en-US"/>
        </w:rPr>
        <w:t xml:space="preserve">, UBND </w:t>
      </w:r>
      <w:r w:rsidR="00D35E82">
        <w:rPr>
          <w:color w:val="auto"/>
          <w:sz w:val="28"/>
          <w:szCs w:val="28"/>
          <w:lang w:val="en-US"/>
        </w:rPr>
        <w:t>xã</w:t>
      </w:r>
      <w:r w:rsidR="00D63D73" w:rsidRPr="001839F0">
        <w:rPr>
          <w:color w:val="auto"/>
          <w:sz w:val="28"/>
          <w:szCs w:val="28"/>
          <w:lang w:val="en-US"/>
        </w:rPr>
        <w:t xml:space="preserve"> </w:t>
      </w:r>
      <w:r w:rsidR="00D63D73" w:rsidRPr="001839F0">
        <w:rPr>
          <w:color w:val="auto"/>
          <w:sz w:val="28"/>
          <w:szCs w:val="28"/>
        </w:rPr>
        <w:t>tập trung triển khai nghiêm túc, đồng bộ, quyết liệt, có hiệu quả Nghị quyết số 01/NQ-CP ngày 01/01/2021 của Chính phủ, các chỉ đạo của Chính phủ, Thủ tướng Chính phủ</w:t>
      </w:r>
      <w:r w:rsidR="00D63D73" w:rsidRPr="001839F0">
        <w:rPr>
          <w:color w:val="auto"/>
          <w:sz w:val="28"/>
          <w:szCs w:val="28"/>
          <w:lang w:val="en-US"/>
        </w:rPr>
        <w:t>, UBND tỉnh</w:t>
      </w:r>
      <w:r w:rsidR="006D2800">
        <w:rPr>
          <w:color w:val="auto"/>
          <w:sz w:val="28"/>
          <w:szCs w:val="28"/>
          <w:lang w:val="en-US"/>
        </w:rPr>
        <w:t>, UBND huyện</w:t>
      </w:r>
      <w:r w:rsidR="00D63D73" w:rsidRPr="001839F0">
        <w:rPr>
          <w:color w:val="auto"/>
          <w:sz w:val="28"/>
          <w:szCs w:val="28"/>
          <w:lang w:val="en-US"/>
        </w:rPr>
        <w:t xml:space="preserve"> </w:t>
      </w:r>
      <w:r w:rsidR="00D63D73" w:rsidRPr="001839F0">
        <w:rPr>
          <w:color w:val="auto"/>
          <w:sz w:val="28"/>
          <w:szCs w:val="28"/>
        </w:rPr>
        <w:t xml:space="preserve">về phòng, chống </w:t>
      </w:r>
      <w:r w:rsidR="00BA6938">
        <w:rPr>
          <w:color w:val="auto"/>
          <w:sz w:val="28"/>
          <w:szCs w:val="28"/>
        </w:rPr>
        <w:t>và kiểm soát dịch Covid</w:t>
      </w:r>
      <w:r w:rsidR="00CB3E38">
        <w:rPr>
          <w:color w:val="auto"/>
          <w:sz w:val="28"/>
          <w:szCs w:val="28"/>
          <w:lang w:val="en-US"/>
        </w:rPr>
        <w:t xml:space="preserve">-19, </w:t>
      </w:r>
      <w:r w:rsidR="006D2800">
        <w:rPr>
          <w:color w:val="auto"/>
          <w:sz w:val="28"/>
          <w:szCs w:val="28"/>
          <w:lang w:val="en-US"/>
        </w:rPr>
        <w:t xml:space="preserve">thực hiện </w:t>
      </w:r>
      <w:r w:rsidR="00CB3E38">
        <w:rPr>
          <w:color w:val="auto"/>
          <w:sz w:val="28"/>
          <w:szCs w:val="28"/>
          <w:lang w:val="en-US"/>
        </w:rPr>
        <w:t xml:space="preserve">vừa </w:t>
      </w:r>
      <w:r w:rsidR="00BA6938">
        <w:rPr>
          <w:color w:val="auto"/>
          <w:sz w:val="28"/>
          <w:szCs w:val="28"/>
          <w:lang w:val="en-US"/>
        </w:rPr>
        <w:t xml:space="preserve">tập </w:t>
      </w:r>
      <w:r w:rsidR="00D63D73" w:rsidRPr="001839F0">
        <w:rPr>
          <w:color w:val="auto"/>
          <w:sz w:val="28"/>
          <w:szCs w:val="28"/>
        </w:rPr>
        <w:t>trung hỗ trợ, thúc đẩy phát triển kinh tế - xã hội.</w:t>
      </w:r>
    </w:p>
    <w:p w:rsidR="005B1AA9" w:rsidRPr="001A3F34" w:rsidRDefault="00933B5D" w:rsidP="005B1AA9">
      <w:pPr>
        <w:spacing w:after="120"/>
        <w:ind w:firstLine="720"/>
        <w:jc w:val="both"/>
        <w:rPr>
          <w:rFonts w:ascii="Times New Roman" w:hAnsi="Times New Roman" w:cs="Times New Roman"/>
          <w:sz w:val="28"/>
          <w:szCs w:val="28"/>
        </w:rPr>
      </w:pPr>
      <w:r w:rsidRPr="001839F0">
        <w:rPr>
          <w:rFonts w:ascii="Times New Roman" w:hAnsi="Times New Roman" w:cs="Times New Roman"/>
          <w:color w:val="auto"/>
          <w:sz w:val="28"/>
          <w:szCs w:val="28"/>
        </w:rPr>
        <w:t>Để thực hiện thắng lợi kế hoạch phát triển kinh tế - xã hộ</w:t>
      </w:r>
      <w:r w:rsidR="00F03B2F" w:rsidRPr="001839F0">
        <w:rPr>
          <w:rFonts w:ascii="Times New Roman" w:hAnsi="Times New Roman" w:cs="Times New Roman"/>
          <w:color w:val="auto"/>
          <w:sz w:val="28"/>
          <w:szCs w:val="28"/>
        </w:rPr>
        <w:t>i năm 2022</w:t>
      </w:r>
      <w:r w:rsidR="00F03B2F" w:rsidRPr="001839F0">
        <w:rPr>
          <w:rFonts w:ascii="Times New Roman" w:hAnsi="Times New Roman" w:cs="Times New Roman"/>
          <w:color w:val="auto"/>
          <w:sz w:val="28"/>
          <w:szCs w:val="28"/>
          <w:lang w:val="en-US"/>
        </w:rPr>
        <w:t xml:space="preserve">, </w:t>
      </w:r>
      <w:r w:rsidRPr="001839F0">
        <w:rPr>
          <w:rFonts w:ascii="Times New Roman" w:hAnsi="Times New Roman" w:cs="Times New Roman"/>
          <w:color w:val="auto"/>
          <w:sz w:val="28"/>
          <w:szCs w:val="28"/>
        </w:rPr>
        <w:t xml:space="preserve">đưa phong trào thi đua lan tỏa sâu rộng trong các tầng lớp nhân dân nhằm mang lại hiệu quả thiết thực, tạo động lực phát triển kinh tế - xã hội, góp phần xây dựng </w:t>
      </w:r>
      <w:r w:rsidR="005B1AA9">
        <w:rPr>
          <w:rFonts w:ascii="Times New Roman" w:hAnsi="Times New Roman" w:cs="Times New Roman"/>
          <w:color w:val="auto"/>
          <w:sz w:val="28"/>
          <w:szCs w:val="28"/>
          <w:lang w:val="en-US"/>
        </w:rPr>
        <w:t xml:space="preserve">xã Lộc </w:t>
      </w:r>
      <w:r w:rsidR="00773FDF">
        <w:rPr>
          <w:rFonts w:ascii="Times New Roman" w:hAnsi="Times New Roman" w:cs="Times New Roman"/>
          <w:color w:val="auto"/>
          <w:sz w:val="28"/>
          <w:szCs w:val="28"/>
          <w:lang w:val="en-US"/>
        </w:rPr>
        <w:t>Hòa</w:t>
      </w:r>
      <w:r w:rsidRPr="001839F0">
        <w:rPr>
          <w:rFonts w:ascii="Times New Roman" w:hAnsi="Times New Roman" w:cs="Times New Roman"/>
          <w:color w:val="auto"/>
          <w:sz w:val="28"/>
          <w:szCs w:val="28"/>
        </w:rPr>
        <w:t xml:space="preserve"> phát triển nhanh, mạnh và bền vững, Chủ tịch Ủy ban nhân dân </w:t>
      </w:r>
      <w:r w:rsidR="005B1AA9">
        <w:rPr>
          <w:rFonts w:ascii="Times New Roman" w:hAnsi="Times New Roman" w:cs="Times New Roman"/>
          <w:color w:val="auto"/>
          <w:sz w:val="28"/>
          <w:szCs w:val="28"/>
          <w:lang w:val="en-US"/>
        </w:rPr>
        <w:t>xã</w:t>
      </w:r>
      <w:r w:rsidR="00D63D73" w:rsidRPr="001839F0">
        <w:rPr>
          <w:rFonts w:ascii="Times New Roman" w:hAnsi="Times New Roman" w:cs="Times New Roman"/>
          <w:color w:val="auto"/>
          <w:sz w:val="28"/>
          <w:szCs w:val="28"/>
          <w:lang w:val="en-US"/>
        </w:rPr>
        <w:t xml:space="preserve"> </w:t>
      </w:r>
      <w:r w:rsidR="005B1AA9" w:rsidRPr="001A3F34">
        <w:rPr>
          <w:rFonts w:ascii="Times New Roman" w:hAnsi="Times New Roman" w:cs="Times New Roman"/>
          <w:sz w:val="28"/>
          <w:szCs w:val="28"/>
        </w:rPr>
        <w:t>phát động phong trào thi đua thực hiện thắng lợi nhiệm vụ phát triển kinh tế - xã hộ</w:t>
      </w:r>
      <w:r w:rsidR="005B1AA9">
        <w:rPr>
          <w:rFonts w:ascii="Times New Roman" w:hAnsi="Times New Roman" w:cs="Times New Roman"/>
          <w:sz w:val="28"/>
          <w:szCs w:val="28"/>
        </w:rPr>
        <w:t>i năm 202</w:t>
      </w:r>
      <w:r w:rsidR="005B1AA9">
        <w:rPr>
          <w:rFonts w:ascii="Times New Roman" w:hAnsi="Times New Roman" w:cs="Times New Roman"/>
          <w:sz w:val="28"/>
          <w:szCs w:val="28"/>
          <w:lang w:val="en-US"/>
        </w:rPr>
        <w:t>2</w:t>
      </w:r>
      <w:r w:rsidR="005B1AA9" w:rsidRPr="001A3F34">
        <w:rPr>
          <w:rFonts w:ascii="Times New Roman" w:hAnsi="Times New Roman" w:cs="Times New Roman"/>
          <w:sz w:val="28"/>
          <w:szCs w:val="28"/>
        </w:rPr>
        <w:t>, với các nội dung cụ thể sau:</w:t>
      </w:r>
    </w:p>
    <w:p w:rsidR="004356EA" w:rsidRPr="001839F0" w:rsidRDefault="00933B5D" w:rsidP="00EB37C2">
      <w:pPr>
        <w:pStyle w:val="BodyText1"/>
        <w:shd w:val="clear" w:color="auto" w:fill="auto"/>
        <w:spacing w:after="0" w:line="240" w:lineRule="auto"/>
        <w:ind w:firstLine="720"/>
        <w:rPr>
          <w:color w:val="auto"/>
          <w:sz w:val="28"/>
          <w:szCs w:val="28"/>
        </w:rPr>
      </w:pPr>
      <w:r w:rsidRPr="001839F0">
        <w:rPr>
          <w:b/>
          <w:color w:val="auto"/>
          <w:sz w:val="28"/>
          <w:szCs w:val="28"/>
          <w:lang w:val="af-ZA"/>
        </w:rPr>
        <w:t>1.</w:t>
      </w:r>
      <w:r w:rsidRPr="001839F0">
        <w:rPr>
          <w:color w:val="auto"/>
          <w:sz w:val="28"/>
          <w:szCs w:val="28"/>
          <w:lang w:val="af-ZA"/>
        </w:rPr>
        <w:t xml:space="preserve"> </w:t>
      </w:r>
      <w:r w:rsidRPr="001839F0">
        <w:rPr>
          <w:color w:val="auto"/>
          <w:sz w:val="28"/>
          <w:szCs w:val="28"/>
        </w:rPr>
        <w:t>Tiếp tục thực hiện có hiệu quả Ch</w:t>
      </w:r>
      <w:r w:rsidR="00461BF9" w:rsidRPr="001839F0">
        <w:rPr>
          <w:color w:val="auto"/>
          <w:sz w:val="28"/>
          <w:szCs w:val="28"/>
          <w:lang w:val="en-US"/>
        </w:rPr>
        <w:t>ỉ</w:t>
      </w:r>
      <w:r w:rsidRPr="001839F0">
        <w:rPr>
          <w:color w:val="auto"/>
          <w:sz w:val="28"/>
          <w:szCs w:val="28"/>
        </w:rPr>
        <w:t xml:space="preserve"> thị số 34-CT/TW ngày </w:t>
      </w:r>
      <w:r w:rsidR="00CC7EC4" w:rsidRPr="001839F0">
        <w:rPr>
          <w:color w:val="auto"/>
          <w:sz w:val="28"/>
          <w:szCs w:val="28"/>
          <w:lang w:val="en-US"/>
        </w:rPr>
        <w:t>0</w:t>
      </w:r>
      <w:r w:rsidRPr="001839F0">
        <w:rPr>
          <w:color w:val="auto"/>
          <w:sz w:val="28"/>
          <w:szCs w:val="28"/>
        </w:rPr>
        <w:t>7/4/2014 của Bộ Chính trị về việc</w:t>
      </w:r>
      <w:r w:rsidR="004356EA" w:rsidRPr="001839F0">
        <w:rPr>
          <w:color w:val="auto"/>
          <w:sz w:val="28"/>
          <w:szCs w:val="28"/>
          <w:lang w:val="en-US"/>
        </w:rPr>
        <w:t xml:space="preserve"> “</w:t>
      </w:r>
      <w:r w:rsidR="00CC7EC4" w:rsidRPr="001839F0">
        <w:rPr>
          <w:i/>
          <w:color w:val="auto"/>
          <w:sz w:val="28"/>
          <w:szCs w:val="28"/>
          <w:lang w:val="en-US"/>
        </w:rPr>
        <w:t>T</w:t>
      </w:r>
      <w:r w:rsidRPr="001839F0">
        <w:rPr>
          <w:i/>
          <w:color w:val="auto"/>
          <w:sz w:val="28"/>
          <w:szCs w:val="28"/>
        </w:rPr>
        <w:t>iếp tục đổi mới công tác thi đua, khen thưởng”</w:t>
      </w:r>
      <w:r w:rsidRPr="001839F0">
        <w:rPr>
          <w:color w:val="auto"/>
          <w:sz w:val="28"/>
          <w:szCs w:val="28"/>
          <w:lang w:val="af-ZA"/>
        </w:rPr>
        <w:t>;</w:t>
      </w:r>
      <w:r w:rsidR="004356EA" w:rsidRPr="001839F0">
        <w:rPr>
          <w:color w:val="auto"/>
          <w:sz w:val="28"/>
          <w:szCs w:val="28"/>
          <w:lang w:val="af-ZA"/>
        </w:rPr>
        <w:t xml:space="preserve"> </w:t>
      </w:r>
      <w:r w:rsidRPr="001839F0">
        <w:rPr>
          <w:color w:val="auto"/>
          <w:sz w:val="28"/>
          <w:szCs w:val="28"/>
          <w:lang w:val="es-NI"/>
        </w:rPr>
        <w:t>Chỉ</w:t>
      </w:r>
      <w:r w:rsidR="004356EA" w:rsidRPr="001839F0">
        <w:rPr>
          <w:color w:val="auto"/>
          <w:sz w:val="28"/>
          <w:szCs w:val="28"/>
          <w:lang w:val="es-NI"/>
        </w:rPr>
        <w:t xml:space="preserve"> </w:t>
      </w:r>
      <w:r w:rsidRPr="001839F0">
        <w:rPr>
          <w:color w:val="auto"/>
          <w:sz w:val="28"/>
          <w:szCs w:val="28"/>
          <w:lang w:val="es-NI"/>
        </w:rPr>
        <w:t>thị</w:t>
      </w:r>
      <w:r w:rsidR="004356EA" w:rsidRPr="001839F0">
        <w:rPr>
          <w:color w:val="auto"/>
          <w:sz w:val="28"/>
          <w:szCs w:val="28"/>
          <w:lang w:val="es-NI"/>
        </w:rPr>
        <w:t xml:space="preserve"> </w:t>
      </w:r>
      <w:r w:rsidRPr="001839F0">
        <w:rPr>
          <w:color w:val="auto"/>
          <w:sz w:val="28"/>
          <w:szCs w:val="28"/>
          <w:lang w:val="es-NI"/>
        </w:rPr>
        <w:t xml:space="preserve">số </w:t>
      </w:r>
      <w:r w:rsidR="00CC7EC4" w:rsidRPr="001839F0">
        <w:rPr>
          <w:color w:val="auto"/>
          <w:sz w:val="28"/>
          <w:szCs w:val="28"/>
          <w:lang w:val="es-NI"/>
        </w:rPr>
        <w:t>25</w:t>
      </w:r>
      <w:r w:rsidRPr="001839F0">
        <w:rPr>
          <w:color w:val="auto"/>
          <w:sz w:val="28"/>
          <w:szCs w:val="28"/>
          <w:lang w:val="es-NI"/>
        </w:rPr>
        <w:t>/CT-</w:t>
      </w:r>
      <w:r w:rsidR="00CC7EC4" w:rsidRPr="001839F0">
        <w:rPr>
          <w:color w:val="auto"/>
          <w:sz w:val="28"/>
          <w:szCs w:val="28"/>
          <w:lang w:val="es-NI"/>
        </w:rPr>
        <w:t>UBND</w:t>
      </w:r>
      <w:r w:rsidR="004356EA" w:rsidRPr="001839F0">
        <w:rPr>
          <w:color w:val="auto"/>
          <w:sz w:val="28"/>
          <w:szCs w:val="28"/>
          <w:lang w:val="es-NI"/>
        </w:rPr>
        <w:t xml:space="preserve"> </w:t>
      </w:r>
      <w:r w:rsidRPr="001839F0">
        <w:rPr>
          <w:color w:val="auto"/>
          <w:sz w:val="28"/>
          <w:szCs w:val="28"/>
          <w:lang w:val="es-NI"/>
        </w:rPr>
        <w:t>ngày 1</w:t>
      </w:r>
      <w:r w:rsidR="00CC7EC4" w:rsidRPr="001839F0">
        <w:rPr>
          <w:color w:val="auto"/>
          <w:sz w:val="28"/>
          <w:szCs w:val="28"/>
          <w:lang w:val="es-NI"/>
        </w:rPr>
        <w:t>5</w:t>
      </w:r>
      <w:r w:rsidRPr="001839F0">
        <w:rPr>
          <w:color w:val="auto"/>
          <w:sz w:val="28"/>
          <w:szCs w:val="28"/>
          <w:lang w:val="es-NI"/>
        </w:rPr>
        <w:t>/</w:t>
      </w:r>
      <w:r w:rsidR="00CC7EC4" w:rsidRPr="001839F0">
        <w:rPr>
          <w:color w:val="auto"/>
          <w:sz w:val="28"/>
          <w:szCs w:val="28"/>
          <w:lang w:val="es-NI"/>
        </w:rPr>
        <w:t>12</w:t>
      </w:r>
      <w:r w:rsidRPr="001839F0">
        <w:rPr>
          <w:color w:val="auto"/>
          <w:sz w:val="28"/>
          <w:szCs w:val="28"/>
          <w:lang w:val="es-NI"/>
        </w:rPr>
        <w:t xml:space="preserve">/2021 </w:t>
      </w:r>
      <w:r w:rsidR="004356EA" w:rsidRPr="001839F0">
        <w:rPr>
          <w:color w:val="auto"/>
          <w:sz w:val="28"/>
          <w:szCs w:val="28"/>
          <w:lang w:val="es-NI"/>
        </w:rPr>
        <w:t xml:space="preserve">của </w:t>
      </w:r>
      <w:r w:rsidR="00CC7EC4" w:rsidRPr="001839F0">
        <w:rPr>
          <w:color w:val="auto"/>
          <w:sz w:val="28"/>
          <w:szCs w:val="28"/>
          <w:lang w:val="es-NI"/>
        </w:rPr>
        <w:t>UBND tỉnh</w:t>
      </w:r>
      <w:r w:rsidR="004356EA" w:rsidRPr="001839F0">
        <w:rPr>
          <w:color w:val="auto"/>
          <w:sz w:val="28"/>
          <w:szCs w:val="28"/>
          <w:lang w:val="es-NI"/>
        </w:rPr>
        <w:t xml:space="preserve"> về việc “Phát động </w:t>
      </w:r>
      <w:r w:rsidR="00CC7EC4" w:rsidRPr="001839F0">
        <w:rPr>
          <w:color w:val="auto"/>
          <w:sz w:val="28"/>
          <w:szCs w:val="28"/>
          <w:lang w:val="es-NI"/>
        </w:rPr>
        <w:t>phong trào thi đua thực hiện thắng lợi kế hoạch phát triển kinh tế - xã hộ</w:t>
      </w:r>
      <w:r w:rsidR="00F604C2">
        <w:rPr>
          <w:color w:val="auto"/>
          <w:sz w:val="28"/>
          <w:szCs w:val="28"/>
          <w:lang w:val="es-NI"/>
        </w:rPr>
        <w:t xml:space="preserve">i năm 2022”; Chỉ thị số 4179/CT-UBND ngày 29/12/2021 của UBND huyện về </w:t>
      </w:r>
      <w:r w:rsidR="00F604C2" w:rsidRPr="00F604C2">
        <w:rPr>
          <w:bCs/>
          <w:color w:val="auto"/>
          <w:sz w:val="28"/>
          <w:szCs w:val="28"/>
        </w:rPr>
        <w:t>việc phát động phong trào thi đua thực hiện thắng lợi kế hoạc</w:t>
      </w:r>
      <w:r w:rsidR="00F604C2" w:rsidRPr="00F604C2">
        <w:rPr>
          <w:bCs/>
          <w:color w:val="auto"/>
          <w:sz w:val="28"/>
          <w:szCs w:val="28"/>
          <w:lang w:val="en-US"/>
        </w:rPr>
        <w:t xml:space="preserve">h </w:t>
      </w:r>
      <w:r w:rsidR="00F604C2" w:rsidRPr="00F604C2">
        <w:rPr>
          <w:bCs/>
          <w:color w:val="auto"/>
          <w:sz w:val="28"/>
          <w:szCs w:val="28"/>
        </w:rPr>
        <w:t>phát triển kinh tế - xã hội năm 2022</w:t>
      </w:r>
      <w:r w:rsidR="00EB37C2">
        <w:rPr>
          <w:bCs/>
          <w:color w:val="auto"/>
          <w:sz w:val="28"/>
          <w:szCs w:val="28"/>
          <w:lang w:val="en-US"/>
        </w:rPr>
        <w:t xml:space="preserve">. </w:t>
      </w:r>
      <w:r w:rsidR="004356EA" w:rsidRPr="001839F0">
        <w:rPr>
          <w:color w:val="auto"/>
          <w:sz w:val="28"/>
          <w:szCs w:val="28"/>
        </w:rPr>
        <w:t xml:space="preserve">Quán triệt sâu sắc Lời kêu gọi thi đua ái quốc của Chủ tịch Hồ chí Minh và các chủ trương, chính sách của Đảng, Nhà nước về công tác thi đua, khen thưởng, phát huy vai trò lãnh đạo, chỉ đạo của cấp ủy, chính quyền gắn với việc thực hiện có hiệu </w:t>
      </w:r>
      <w:r w:rsidR="004356EA" w:rsidRPr="001839F0">
        <w:rPr>
          <w:color w:val="auto"/>
          <w:sz w:val="28"/>
          <w:szCs w:val="28"/>
        </w:rPr>
        <w:lastRenderedPageBreak/>
        <w:t xml:space="preserve">quả cuộc vận động </w:t>
      </w:r>
      <w:r w:rsidR="004356EA" w:rsidRPr="001839F0">
        <w:rPr>
          <w:i/>
          <w:color w:val="auto"/>
          <w:sz w:val="28"/>
          <w:szCs w:val="28"/>
        </w:rPr>
        <w:t>“Đẩy mạnh học tập và làm theo tư tưởng, đạo đức, phong cách Hồ Chí Minh”</w:t>
      </w:r>
      <w:r w:rsidR="004356EA" w:rsidRPr="001839F0">
        <w:rPr>
          <w:color w:val="auto"/>
          <w:sz w:val="28"/>
          <w:szCs w:val="28"/>
        </w:rPr>
        <w:t xml:space="preserve">, trong đó chú trọng đổi mới cả nội dung, hình thức và phương pháp tổ chức các phong trào thi đua nhằm nâng cao chất lượng có hiệu quả trong công tác thi đua, khen thưởng để thực hiện thắng lợi các nhiệm vụ phát triển kinh tế - xã hội năm 2022 với chủ đề </w:t>
      </w:r>
      <w:r w:rsidR="004356EA" w:rsidRPr="001839F0">
        <w:rPr>
          <w:i/>
          <w:color w:val="auto"/>
          <w:sz w:val="28"/>
          <w:szCs w:val="28"/>
        </w:rPr>
        <w:t>“Năm thích ứng an toàn, linh hoạt, kiểm soát hiệu quả đại dịch Covid-19; phục hồi tăng trưởng và đẩy mạnh phát triển kinh tế”.</w:t>
      </w:r>
    </w:p>
    <w:p w:rsidR="00933B5D" w:rsidRPr="00773FDF" w:rsidRDefault="00933B5D" w:rsidP="00334B89">
      <w:pPr>
        <w:pStyle w:val="BodyText1"/>
        <w:shd w:val="clear" w:color="auto" w:fill="auto"/>
        <w:spacing w:before="120" w:after="120" w:line="240" w:lineRule="auto"/>
        <w:ind w:firstLine="720"/>
        <w:rPr>
          <w:i/>
          <w:color w:val="auto"/>
          <w:spacing w:val="-6"/>
          <w:sz w:val="28"/>
          <w:szCs w:val="28"/>
        </w:rPr>
      </w:pPr>
      <w:r w:rsidRPr="001839F0">
        <w:rPr>
          <w:b/>
          <w:color w:val="auto"/>
          <w:sz w:val="28"/>
          <w:szCs w:val="28"/>
        </w:rPr>
        <w:t>2.</w:t>
      </w:r>
      <w:r w:rsidRPr="001839F0">
        <w:rPr>
          <w:color w:val="auto"/>
          <w:sz w:val="28"/>
          <w:szCs w:val="28"/>
        </w:rPr>
        <w:t xml:space="preserve"> Tổ chức triển khai và thực hiện có hiệu quả các phong trào thi đua yêu nước năm 2022 gắn với nội dung trọng tâm là thực hiện thắng lợi Nghị quyết Đại hội Đảng bộ </w:t>
      </w:r>
      <w:r w:rsidR="00EA6C84">
        <w:rPr>
          <w:color w:val="auto"/>
          <w:sz w:val="28"/>
          <w:szCs w:val="28"/>
          <w:lang w:val="en-US"/>
        </w:rPr>
        <w:t>xã</w:t>
      </w:r>
      <w:r w:rsidRPr="001839F0">
        <w:rPr>
          <w:color w:val="auto"/>
          <w:sz w:val="28"/>
          <w:szCs w:val="28"/>
        </w:rPr>
        <w:t xml:space="preserve"> lần thứ X</w:t>
      </w:r>
      <w:r w:rsidR="00EA6C84">
        <w:rPr>
          <w:color w:val="auto"/>
          <w:sz w:val="28"/>
          <w:szCs w:val="28"/>
          <w:lang w:val="en-US"/>
        </w:rPr>
        <w:t>III</w:t>
      </w:r>
      <w:r w:rsidR="006B7362" w:rsidRPr="001839F0">
        <w:rPr>
          <w:color w:val="auto"/>
          <w:sz w:val="28"/>
          <w:szCs w:val="28"/>
          <w:lang w:val="en-US"/>
        </w:rPr>
        <w:t xml:space="preserve">. </w:t>
      </w:r>
      <w:r w:rsidRPr="001839F0">
        <w:rPr>
          <w:color w:val="auto"/>
          <w:sz w:val="28"/>
          <w:szCs w:val="28"/>
        </w:rPr>
        <w:t>Trong đó, tập trung chỉ đạo các phong trào thi đua trọng tâm do Thủ tướng</w:t>
      </w:r>
      <w:r w:rsidR="00F03B2F" w:rsidRPr="001839F0">
        <w:rPr>
          <w:color w:val="auto"/>
          <w:sz w:val="28"/>
          <w:szCs w:val="28"/>
          <w:lang w:val="en-US"/>
        </w:rPr>
        <w:t xml:space="preserve"> </w:t>
      </w:r>
      <w:r w:rsidRPr="001839F0">
        <w:rPr>
          <w:color w:val="auto"/>
          <w:sz w:val="28"/>
          <w:szCs w:val="28"/>
        </w:rPr>
        <w:t>Chính phủ phát động:</w:t>
      </w:r>
      <w:r w:rsidR="006B7362" w:rsidRPr="001839F0">
        <w:rPr>
          <w:color w:val="auto"/>
          <w:sz w:val="28"/>
          <w:szCs w:val="28"/>
          <w:lang w:val="en-US"/>
        </w:rPr>
        <w:t xml:space="preserve"> </w:t>
      </w:r>
      <w:r w:rsidRPr="001839F0">
        <w:rPr>
          <w:color w:val="auto"/>
          <w:sz w:val="28"/>
          <w:szCs w:val="28"/>
          <w:lang w:val="nl-NL"/>
        </w:rPr>
        <w:t>Phong trào thi đua đặc biệt</w:t>
      </w:r>
      <w:r w:rsidR="00F03B2F" w:rsidRPr="001839F0">
        <w:rPr>
          <w:color w:val="auto"/>
          <w:sz w:val="28"/>
          <w:szCs w:val="28"/>
          <w:lang w:val="nl-NL"/>
        </w:rPr>
        <w:t xml:space="preserve"> </w:t>
      </w:r>
      <w:r w:rsidRPr="001839F0">
        <w:rPr>
          <w:i/>
          <w:color w:val="auto"/>
          <w:sz w:val="28"/>
          <w:szCs w:val="28"/>
          <w:lang w:val="nl-NL"/>
        </w:rPr>
        <w:t>Cả nước đoàn kết, chung sức, đồng lòng thi đua phòng, chống và chiến thắng đại dịch Covid-19”;</w:t>
      </w:r>
      <w:r w:rsidRPr="001839F0">
        <w:rPr>
          <w:color w:val="auto"/>
          <w:sz w:val="28"/>
          <w:szCs w:val="28"/>
        </w:rPr>
        <w:t xml:space="preserve"> phong trào thi đua</w:t>
      </w:r>
      <w:r w:rsidRPr="001839F0">
        <w:rPr>
          <w:i/>
          <w:color w:val="auto"/>
          <w:sz w:val="28"/>
          <w:szCs w:val="28"/>
        </w:rPr>
        <w:t>“Doanh nghiệp Việt Nam hội nhập và phát triển”</w:t>
      </w:r>
      <w:r w:rsidRPr="001839F0">
        <w:rPr>
          <w:color w:val="auto"/>
          <w:sz w:val="28"/>
          <w:szCs w:val="28"/>
        </w:rPr>
        <w:t xml:space="preserve">; phong trào thi đua </w:t>
      </w:r>
      <w:r w:rsidRPr="001839F0">
        <w:rPr>
          <w:i/>
          <w:color w:val="auto"/>
          <w:sz w:val="28"/>
          <w:szCs w:val="28"/>
        </w:rPr>
        <w:t>“Cả nước chung tay vì người nghèo - không để ai bị bỏ lại phía sau”</w:t>
      </w:r>
      <w:r w:rsidRPr="001839F0">
        <w:rPr>
          <w:color w:val="auto"/>
          <w:sz w:val="28"/>
          <w:szCs w:val="28"/>
        </w:rPr>
        <w:t>; phong trào thi đua</w:t>
      </w:r>
      <w:r w:rsidRPr="001839F0">
        <w:rPr>
          <w:i/>
          <w:color w:val="auto"/>
          <w:sz w:val="28"/>
          <w:szCs w:val="28"/>
        </w:rPr>
        <w:t>“Cán bộ, công chức, viên chức thi đua thực hiện văn hóa công sở”,</w:t>
      </w:r>
      <w:r w:rsidRPr="001839F0">
        <w:rPr>
          <w:color w:val="auto"/>
          <w:sz w:val="28"/>
          <w:szCs w:val="28"/>
        </w:rPr>
        <w:t xml:space="preserve"> gắn với phong trào thi đua </w:t>
      </w:r>
      <w:r w:rsidRPr="001839F0">
        <w:rPr>
          <w:i/>
          <w:color w:val="auto"/>
          <w:sz w:val="28"/>
          <w:szCs w:val="28"/>
        </w:rPr>
        <w:t>“Đẩy mạnh học tập và làm theo tư tưởng, đạo đức, phong cách Hồ Chí Minh”</w:t>
      </w:r>
      <w:r w:rsidRPr="001839F0">
        <w:rPr>
          <w:color w:val="auto"/>
          <w:sz w:val="28"/>
          <w:szCs w:val="28"/>
        </w:rPr>
        <w:t xml:space="preserve"> và phong trào thi đua do Tỉnh phát động như </w:t>
      </w:r>
      <w:r w:rsidRPr="001839F0">
        <w:rPr>
          <w:i/>
          <w:color w:val="auto"/>
          <w:sz w:val="28"/>
          <w:szCs w:val="28"/>
        </w:rPr>
        <w:t>“</w:t>
      </w:r>
      <w:r w:rsidRPr="001839F0">
        <w:rPr>
          <w:i/>
          <w:color w:val="auto"/>
          <w:sz w:val="28"/>
          <w:szCs w:val="28"/>
          <w:bdr w:val="none" w:sz="0" w:space="0" w:color="auto" w:frame="1"/>
          <w:lang w:val="it-IT"/>
        </w:rPr>
        <w:t xml:space="preserve">Toàn dân xây dựng Thừa Thiên Huế sáng - xanh - sạch, không rác thải”; </w:t>
      </w:r>
      <w:r w:rsidRPr="001839F0">
        <w:rPr>
          <w:i/>
          <w:color w:val="auto"/>
          <w:sz w:val="28"/>
          <w:szCs w:val="28"/>
          <w:lang w:val="it-IT"/>
        </w:rPr>
        <w:t xml:space="preserve">“Ngày Chủ nhật xanh - Hãy hành động để Thừa Thiên Huế thêm xanh - sạch - sáng”; </w:t>
      </w:r>
      <w:r w:rsidRPr="001839F0">
        <w:rPr>
          <w:i/>
          <w:color w:val="auto"/>
          <w:sz w:val="28"/>
          <w:szCs w:val="28"/>
          <w:lang w:val="af-ZA"/>
        </w:rPr>
        <w:t>“</w:t>
      </w:r>
      <w:r w:rsidR="00F03B2F" w:rsidRPr="001839F0">
        <w:rPr>
          <w:i/>
          <w:color w:val="auto"/>
          <w:sz w:val="28"/>
          <w:szCs w:val="28"/>
          <w:lang w:val="af-ZA"/>
        </w:rPr>
        <w:t>Thừa Thiên Huế</w:t>
      </w:r>
      <w:r w:rsidRPr="001839F0">
        <w:rPr>
          <w:i/>
          <w:color w:val="auto"/>
          <w:sz w:val="28"/>
          <w:szCs w:val="28"/>
          <w:lang w:val="nl-NL"/>
        </w:rPr>
        <w:t xml:space="preserve"> đoàn kết, chung sức, đồng lòng thi đua phòng, chống và chiến thắng đại dịch Covid-19”... </w:t>
      </w:r>
      <w:r w:rsidRPr="001839F0">
        <w:rPr>
          <w:color w:val="auto"/>
          <w:sz w:val="28"/>
          <w:szCs w:val="28"/>
          <w:lang w:val="af-ZA"/>
        </w:rPr>
        <w:t>và các p</w:t>
      </w:r>
      <w:r w:rsidRPr="001839F0">
        <w:rPr>
          <w:color w:val="auto"/>
          <w:sz w:val="28"/>
          <w:szCs w:val="28"/>
          <w:lang w:val="it-IT"/>
        </w:rPr>
        <w:t>hong trào trên lĩnh vực y tế;</w:t>
      </w:r>
      <w:r w:rsidRPr="001839F0">
        <w:rPr>
          <w:color w:val="auto"/>
          <w:sz w:val="28"/>
          <w:szCs w:val="28"/>
          <w:shd w:val="clear" w:color="auto" w:fill="FFFFFF"/>
          <w:lang w:val="af-ZA"/>
        </w:rPr>
        <w:t xml:space="preserve"> giáo dục và đào </w:t>
      </w:r>
      <w:r w:rsidRPr="00773FDF">
        <w:rPr>
          <w:color w:val="auto"/>
          <w:spacing w:val="-6"/>
          <w:sz w:val="28"/>
          <w:szCs w:val="28"/>
          <w:shd w:val="clear" w:color="auto" w:fill="FFFFFF"/>
          <w:lang w:val="af-ZA"/>
        </w:rPr>
        <w:t>tạo;</w:t>
      </w:r>
      <w:r w:rsidRPr="00773FDF">
        <w:rPr>
          <w:color w:val="auto"/>
          <w:spacing w:val="-6"/>
          <w:sz w:val="28"/>
          <w:szCs w:val="28"/>
          <w:lang w:val="af-ZA"/>
        </w:rPr>
        <w:t xml:space="preserve"> an ninh - quốc phòng; </w:t>
      </w:r>
      <w:r w:rsidRPr="00773FDF">
        <w:rPr>
          <w:color w:val="auto"/>
          <w:spacing w:val="-6"/>
          <w:sz w:val="28"/>
          <w:szCs w:val="28"/>
          <w:lang w:val="pt-BR"/>
        </w:rPr>
        <w:t>phong trào thi đua trong các đoàn thể, các tổ chức xã hội...</w:t>
      </w:r>
    </w:p>
    <w:p w:rsidR="00933B5D" w:rsidRPr="006044E5" w:rsidRDefault="00933B5D" w:rsidP="002C1276">
      <w:pPr>
        <w:pStyle w:val="ListParagraph"/>
        <w:spacing w:before="120" w:after="120"/>
        <w:ind w:left="0" w:firstLine="720"/>
        <w:jc w:val="both"/>
        <w:rPr>
          <w:spacing w:val="-8"/>
          <w:sz w:val="28"/>
          <w:szCs w:val="28"/>
          <w:lang w:val="en-US"/>
        </w:rPr>
      </w:pPr>
      <w:r w:rsidRPr="006044E5">
        <w:rPr>
          <w:b/>
          <w:spacing w:val="-8"/>
          <w:sz w:val="28"/>
          <w:szCs w:val="28"/>
        </w:rPr>
        <w:t>3.</w:t>
      </w:r>
      <w:r w:rsidRPr="006044E5">
        <w:rPr>
          <w:spacing w:val="-8"/>
          <w:sz w:val="28"/>
          <w:szCs w:val="28"/>
        </w:rPr>
        <w:t xml:space="preserve"> Quyết tâm thực hiện Nghị quyết 54-NQ/TW ngày 10/12/2019 của Bộ Chính trị và Nghị quyết số 83/NQ-CP ngày 27/5/2020 của Chính phủ ban hành Chương trình hành động của Chính phủ thực hiện Nghị quyết số 54-NQ/TW về </w:t>
      </w:r>
      <w:r w:rsidRPr="006044E5">
        <w:rPr>
          <w:i/>
          <w:spacing w:val="-8"/>
          <w:sz w:val="28"/>
          <w:szCs w:val="28"/>
        </w:rPr>
        <w:t>“Xây dựng và phát triển Thừa Thiên Huế đến 2030, tầm nhìn đến năm 2045”</w:t>
      </w:r>
      <w:r w:rsidRPr="006044E5">
        <w:rPr>
          <w:spacing w:val="-8"/>
          <w:sz w:val="28"/>
          <w:szCs w:val="28"/>
        </w:rPr>
        <w:t>; trong đó, đặc biệt là Nghị quyết số 38/2021/QH15 ngày 13/11/2021 của Quốc hội về thí điểm một số cơ chế, chính sách đặc thù phát triển tỉnh Thừa Thiên Huế</w:t>
      </w:r>
      <w:r w:rsidR="000B75DF" w:rsidRPr="006044E5">
        <w:rPr>
          <w:spacing w:val="-8"/>
          <w:sz w:val="28"/>
          <w:szCs w:val="28"/>
          <w:lang w:val="en-US"/>
        </w:rPr>
        <w:t xml:space="preserve">; </w:t>
      </w:r>
      <w:r w:rsidR="006E506B" w:rsidRPr="006044E5">
        <w:rPr>
          <w:spacing w:val="-8"/>
          <w:sz w:val="28"/>
          <w:szCs w:val="28"/>
          <w:lang w:val="en-US"/>
        </w:rPr>
        <w:t xml:space="preserve">Kế hoạch số 120-KH/HU ngày 29/4/2020 của Huyện ủy thực hiện Chương trình hành động số 69-CTr/TU của Tỉnh ủy </w:t>
      </w:r>
      <w:r w:rsidR="009C38FB" w:rsidRPr="006044E5">
        <w:rPr>
          <w:spacing w:val="-8"/>
          <w:sz w:val="28"/>
          <w:szCs w:val="28"/>
          <w:lang w:val="en-US"/>
        </w:rPr>
        <w:t xml:space="preserve">về thực hiện </w:t>
      </w:r>
      <w:r w:rsidR="009C38FB" w:rsidRPr="006044E5">
        <w:rPr>
          <w:spacing w:val="-8"/>
          <w:sz w:val="28"/>
          <w:szCs w:val="28"/>
        </w:rPr>
        <w:t>Nghị quyết 54-NQ/TW của Bộ Chính trị</w:t>
      </w:r>
      <w:r w:rsidR="009C38FB" w:rsidRPr="006044E5">
        <w:rPr>
          <w:spacing w:val="-8"/>
          <w:sz w:val="28"/>
          <w:szCs w:val="28"/>
          <w:lang w:val="en-US"/>
        </w:rPr>
        <w:t>. Q</w:t>
      </w:r>
      <w:r w:rsidRPr="006044E5">
        <w:rPr>
          <w:spacing w:val="-8"/>
          <w:sz w:val="28"/>
          <w:szCs w:val="28"/>
        </w:rPr>
        <w:t>ua đó, huy động mọi nguồn lực, phát huy tiềm năng, lợi thế, phát triển kinh tế nhanh và bền vững, phấn đấu xây dựng Thừa Thiên Huế trở thành thành phố trực thuộc Trung ương</w:t>
      </w:r>
      <w:r w:rsidR="00F03B2F" w:rsidRPr="006044E5">
        <w:rPr>
          <w:spacing w:val="-8"/>
          <w:sz w:val="28"/>
          <w:szCs w:val="28"/>
          <w:lang w:val="en-US"/>
        </w:rPr>
        <w:t xml:space="preserve"> </w:t>
      </w:r>
      <w:r w:rsidRPr="006044E5">
        <w:rPr>
          <w:spacing w:val="-8"/>
          <w:sz w:val="28"/>
          <w:szCs w:val="28"/>
        </w:rPr>
        <w:t>trên nền tảng bảo tồn, phát huy giá trị di sản cố đô và bản sắc văn hóa Huế, với đặc trưng văn hóa, di sản, sinh thái, cảnh quan, thân</w:t>
      </w:r>
      <w:r w:rsidR="00393B22" w:rsidRPr="006044E5">
        <w:rPr>
          <w:spacing w:val="-8"/>
          <w:sz w:val="28"/>
          <w:szCs w:val="28"/>
        </w:rPr>
        <w:t xml:space="preserve"> thiện môi trường và thông minh</w:t>
      </w:r>
      <w:r w:rsidR="00773FDF">
        <w:rPr>
          <w:spacing w:val="-8"/>
          <w:sz w:val="28"/>
          <w:szCs w:val="28"/>
          <w:lang w:val="en-US"/>
        </w:rPr>
        <w:t>;</w:t>
      </w:r>
      <w:r w:rsidR="00393B22" w:rsidRPr="006044E5">
        <w:rPr>
          <w:spacing w:val="-8"/>
          <w:sz w:val="28"/>
          <w:szCs w:val="28"/>
          <w:lang w:val="en-US"/>
        </w:rPr>
        <w:t>.</w:t>
      </w:r>
    </w:p>
    <w:p w:rsidR="00EE65AC" w:rsidRPr="004A2D0F" w:rsidRDefault="00933B5D" w:rsidP="004A2D0F">
      <w:pPr>
        <w:pStyle w:val="ListParagraph"/>
        <w:spacing w:before="120" w:after="120"/>
        <w:ind w:left="0" w:firstLine="720"/>
        <w:jc w:val="both"/>
        <w:rPr>
          <w:sz w:val="28"/>
          <w:szCs w:val="28"/>
          <w:lang w:val="en-US"/>
        </w:rPr>
      </w:pPr>
      <w:r w:rsidRPr="001839F0">
        <w:rPr>
          <w:b/>
          <w:sz w:val="28"/>
          <w:szCs w:val="28"/>
        </w:rPr>
        <w:t>4.</w:t>
      </w:r>
      <w:r w:rsidRPr="001839F0">
        <w:rPr>
          <w:sz w:val="28"/>
          <w:szCs w:val="28"/>
        </w:rPr>
        <w:t xml:space="preserve"> Căn cứ mục tiêu, chỉ tiêu phát triển kinh tế - xã hội năm 2022, tổ chức phát động phong trào thi đua gắn với nhiệm vụ chính trị </w:t>
      </w:r>
      <w:r w:rsidR="00FD5223">
        <w:rPr>
          <w:sz w:val="28"/>
          <w:szCs w:val="28"/>
          <w:lang w:val="en-US"/>
        </w:rPr>
        <w:t xml:space="preserve">của các ban, ngành ở xã </w:t>
      </w:r>
      <w:r w:rsidRPr="001839F0">
        <w:rPr>
          <w:sz w:val="28"/>
          <w:szCs w:val="28"/>
        </w:rPr>
        <w:t xml:space="preserve">để thực hiện thắng lợi nhiệm vụ năm 2022, trong đó tập trung chỉ đạo và thực hiện tốt các chương trình trọng điểm: </w:t>
      </w:r>
      <w:r w:rsidR="004A2D0F" w:rsidRPr="004A2D0F">
        <w:rPr>
          <w:sz w:val="28"/>
          <w:szCs w:val="28"/>
          <w:lang w:val="it-IT"/>
        </w:rPr>
        <w:t>Chương trình phát triển diện tích rừng trồng gỗ lớn theo chứng chỉ FSC</w:t>
      </w:r>
      <w:r w:rsidR="004A2D0F" w:rsidRPr="004A2D0F">
        <w:rPr>
          <w:sz w:val="28"/>
          <w:szCs w:val="28"/>
          <w:lang w:val="it-IT"/>
        </w:rPr>
        <w:t>;</w:t>
      </w:r>
      <w:r w:rsidR="00800096">
        <w:rPr>
          <w:sz w:val="28"/>
          <w:szCs w:val="28"/>
          <w:lang w:val="it-IT"/>
        </w:rPr>
        <w:t xml:space="preserve"> </w:t>
      </w:r>
      <w:r w:rsidR="00800096" w:rsidRPr="004A2D0F">
        <w:rPr>
          <w:sz w:val="28"/>
          <w:szCs w:val="28"/>
        </w:rPr>
        <w:t>Chương trình cải cách hành chính</w:t>
      </w:r>
      <w:r w:rsidR="004A2D0F" w:rsidRPr="004A2D0F">
        <w:rPr>
          <w:sz w:val="28"/>
          <w:szCs w:val="28"/>
          <w:lang w:val="it-IT"/>
        </w:rPr>
        <w:t xml:space="preserve"> </w:t>
      </w:r>
      <w:r w:rsidR="004A2D0F" w:rsidRPr="004A2D0F">
        <w:rPr>
          <w:sz w:val="28"/>
          <w:szCs w:val="28"/>
          <w:lang w:val="it-IT"/>
        </w:rPr>
        <w:t>Chương trình phát triển dịch vụ - du lịch</w:t>
      </w:r>
      <w:r w:rsidR="004A2D0F" w:rsidRPr="004A2D0F">
        <w:rPr>
          <w:sz w:val="28"/>
          <w:szCs w:val="28"/>
          <w:lang w:val="it-IT"/>
        </w:rPr>
        <w:t xml:space="preserve">; </w:t>
      </w:r>
      <w:r w:rsidR="004A2D0F" w:rsidRPr="004A2D0F">
        <w:rPr>
          <w:sz w:val="28"/>
          <w:szCs w:val="28"/>
          <w:lang w:val="it-IT"/>
        </w:rPr>
        <w:t>Chương trình cải tạo vườn tạp, phát triển gia trại, trang trại</w:t>
      </w:r>
      <w:r w:rsidR="00F00E59" w:rsidRPr="004A2D0F">
        <w:rPr>
          <w:sz w:val="28"/>
          <w:szCs w:val="28"/>
          <w:lang w:val="en-US"/>
        </w:rPr>
        <w:t xml:space="preserve">; </w:t>
      </w:r>
    </w:p>
    <w:p w:rsidR="00933B5D" w:rsidRPr="00BA7B31" w:rsidRDefault="00933B5D" w:rsidP="002C1276">
      <w:pPr>
        <w:pStyle w:val="ListParagraph"/>
        <w:spacing w:before="120" w:after="120"/>
        <w:ind w:left="0" w:firstLine="720"/>
        <w:jc w:val="both"/>
        <w:rPr>
          <w:spacing w:val="-8"/>
          <w:sz w:val="28"/>
          <w:szCs w:val="28"/>
          <w:shd w:val="clear" w:color="auto" w:fill="FFFFFF"/>
        </w:rPr>
      </w:pPr>
      <w:r w:rsidRPr="001839F0">
        <w:rPr>
          <w:b/>
          <w:sz w:val="28"/>
          <w:szCs w:val="28"/>
          <w:shd w:val="clear" w:color="auto" w:fill="FFFFFF"/>
        </w:rPr>
        <w:t>5.</w:t>
      </w:r>
      <w:r w:rsidRPr="001839F0">
        <w:rPr>
          <w:sz w:val="28"/>
          <w:szCs w:val="28"/>
          <w:shd w:val="clear" w:color="auto" w:fill="FFFFFF"/>
        </w:rPr>
        <w:t xml:space="preserve"> Chủ động và </w:t>
      </w:r>
      <w:r w:rsidRPr="001839F0">
        <w:rPr>
          <w:sz w:val="28"/>
          <w:szCs w:val="28"/>
          <w:lang w:val="af-ZA"/>
        </w:rPr>
        <w:t>thực hiện quyết liệt có hiệu quả trong</w:t>
      </w:r>
      <w:r w:rsidRPr="001839F0">
        <w:rPr>
          <w:sz w:val="28"/>
          <w:szCs w:val="28"/>
          <w:shd w:val="clear" w:color="auto" w:fill="FFFFFF"/>
        </w:rPr>
        <w:t xml:space="preserve"> đấu tranh, phòng ngừa các loại tội phạm, diễn biến hòa bình của các thế lực thù địch, giảm thiểu về t</w:t>
      </w:r>
      <w:r w:rsidR="006F59B6" w:rsidRPr="001839F0">
        <w:rPr>
          <w:sz w:val="28"/>
          <w:szCs w:val="28"/>
          <w:shd w:val="clear" w:color="auto" w:fill="FFFFFF"/>
          <w:lang w:val="en-US"/>
        </w:rPr>
        <w:t>ai</w:t>
      </w:r>
      <w:r w:rsidRPr="001839F0">
        <w:rPr>
          <w:sz w:val="28"/>
          <w:szCs w:val="28"/>
          <w:shd w:val="clear" w:color="auto" w:fill="FFFFFF"/>
        </w:rPr>
        <w:t xml:space="preserve"> nạn giao thông và các tệ nạn xã hội; đảm bảo tốt về an ninh - chính trị và trật tự an toàn xã hội trên địa bàn </w:t>
      </w:r>
      <w:r w:rsidR="00004AC9">
        <w:rPr>
          <w:sz w:val="28"/>
          <w:szCs w:val="28"/>
          <w:shd w:val="clear" w:color="auto" w:fill="FFFFFF"/>
          <w:lang w:val="en-US"/>
        </w:rPr>
        <w:t>xã</w:t>
      </w:r>
      <w:r w:rsidRPr="001839F0">
        <w:rPr>
          <w:sz w:val="28"/>
          <w:szCs w:val="28"/>
          <w:shd w:val="clear" w:color="auto" w:fill="FFFFFF"/>
        </w:rPr>
        <w:t xml:space="preserve">; thực hành tiết kiệm, chống lãng phí; đẩy lùi bệnh quan liêu, tham nhũng; </w:t>
      </w:r>
      <w:r w:rsidRPr="001839F0">
        <w:rPr>
          <w:sz w:val="28"/>
          <w:szCs w:val="28"/>
          <w:lang w:val="af-ZA"/>
        </w:rPr>
        <w:t xml:space="preserve">siết chặt kỷ luật, kỷ cương hành chính trong chỉ đạo, điều hành và </w:t>
      </w:r>
      <w:r w:rsidRPr="001839F0">
        <w:rPr>
          <w:sz w:val="28"/>
          <w:szCs w:val="28"/>
          <w:lang w:val="af-ZA"/>
        </w:rPr>
        <w:lastRenderedPageBreak/>
        <w:t xml:space="preserve">thực thi công vụ; tăng cường kiểm tra, giám sát việc thực hiện chức trách, nhiệm </w:t>
      </w:r>
      <w:r w:rsidRPr="00BA7B31">
        <w:rPr>
          <w:spacing w:val="-8"/>
          <w:sz w:val="28"/>
          <w:szCs w:val="28"/>
          <w:lang w:val="af-ZA"/>
        </w:rPr>
        <w:t xml:space="preserve">vụ được giao; </w:t>
      </w:r>
      <w:r w:rsidRPr="00BA7B31">
        <w:rPr>
          <w:spacing w:val="-8"/>
          <w:sz w:val="28"/>
          <w:szCs w:val="28"/>
          <w:shd w:val="clear" w:color="auto" w:fill="FFFFFF"/>
        </w:rPr>
        <w:t xml:space="preserve">quy chế dân chủ cơ sở; xây dựng hệ thống chính trị vững mạnh toàn diện. </w:t>
      </w:r>
    </w:p>
    <w:p w:rsidR="00933B5D" w:rsidRPr="001839F0" w:rsidRDefault="00933B5D" w:rsidP="002C1276">
      <w:pPr>
        <w:pStyle w:val="ListParagraph"/>
        <w:spacing w:before="120" w:after="120"/>
        <w:ind w:left="0" w:firstLine="720"/>
        <w:jc w:val="both"/>
        <w:rPr>
          <w:sz w:val="28"/>
          <w:szCs w:val="28"/>
        </w:rPr>
      </w:pPr>
      <w:r w:rsidRPr="001839F0">
        <w:rPr>
          <w:b/>
          <w:sz w:val="28"/>
          <w:szCs w:val="28"/>
        </w:rPr>
        <w:t>6.</w:t>
      </w:r>
      <w:r w:rsidRPr="001839F0">
        <w:rPr>
          <w:sz w:val="28"/>
          <w:szCs w:val="28"/>
        </w:rPr>
        <w:t xml:space="preserve"> Tiếp tục quán triệt, tuyên truyền tư tưởng thi đua yêu nước của Chủ tịch Hồ Chí Minh, chủ trương, chính sách của Đảng, pháp luật của Nhà nước về thi đua, khen thưởng. Nâng cao chất lượng quản lý nhà nước về thi đua, khen thưởng; phát huy vai trò lãnh đạo, chỉ đạo của cấp ủy, chính quyền và Hội đồng Thi đua - Khen thưởng; công tác khen thưởng phải tập trung chỉ đạo từ khâu đề xuất, lựa chọn, phải thật sự công khai, đảm bảo đúng quy trình, đúng thành tích, đúng đối tượng và tiêu chuẩn quy định, thành tích đến đâu khen thưởng đến đó; lưu ý khen thưởng người trực tiếp lao động sản xuất, cán bộ cơ sở, người công tác ở những lĩnh vực, địa bàn khó khăn. Tiếp tục thực hiện công tác bồi dưỡng và nhân rộng các điển hình tiên tiến, nhân tố mới, mô hình hiệu quả; kịp thời biểu dương, tôn vinh khen thưởng các cá nhân, tập thể điển hình tiên tiến gắn với cuộc vận động “</w:t>
      </w:r>
      <w:r w:rsidRPr="001839F0">
        <w:rPr>
          <w:i/>
          <w:sz w:val="28"/>
          <w:szCs w:val="28"/>
        </w:rPr>
        <w:t>Đẩy mạnh học tập và làm theo tư tưởng, đạo đức, phong cách Hồ Chí Minh</w:t>
      </w:r>
      <w:r w:rsidRPr="001839F0">
        <w:rPr>
          <w:sz w:val="28"/>
          <w:szCs w:val="28"/>
        </w:rPr>
        <w:t>”.</w:t>
      </w:r>
    </w:p>
    <w:p w:rsidR="00933B5D" w:rsidRPr="00AC270C" w:rsidRDefault="00933B5D" w:rsidP="002C1276">
      <w:pPr>
        <w:pStyle w:val="ListParagraph"/>
        <w:spacing w:before="120" w:after="120"/>
        <w:ind w:left="0" w:firstLine="720"/>
        <w:jc w:val="both"/>
        <w:rPr>
          <w:sz w:val="28"/>
          <w:szCs w:val="28"/>
          <w:lang w:val="en-US"/>
        </w:rPr>
      </w:pPr>
      <w:r w:rsidRPr="001839F0">
        <w:rPr>
          <w:b/>
          <w:sz w:val="28"/>
          <w:szCs w:val="28"/>
        </w:rPr>
        <w:t>7.</w:t>
      </w:r>
      <w:r w:rsidRPr="001839F0">
        <w:rPr>
          <w:sz w:val="28"/>
          <w:szCs w:val="28"/>
        </w:rPr>
        <w:t xml:space="preserve"> Duy trì và nâng cao chất lượng hoạt động thi đua từ </w:t>
      </w:r>
      <w:r w:rsidR="00AC270C">
        <w:rPr>
          <w:sz w:val="28"/>
          <w:szCs w:val="28"/>
          <w:lang w:val="en-US"/>
        </w:rPr>
        <w:t>xã</w:t>
      </w:r>
      <w:r w:rsidRPr="001839F0">
        <w:rPr>
          <w:sz w:val="28"/>
          <w:szCs w:val="28"/>
        </w:rPr>
        <w:t xml:space="preserve"> đến </w:t>
      </w:r>
      <w:r w:rsidR="00AC270C">
        <w:rPr>
          <w:sz w:val="28"/>
          <w:szCs w:val="28"/>
          <w:lang w:val="en-US"/>
        </w:rPr>
        <w:t>thôn</w:t>
      </w:r>
      <w:r w:rsidRPr="001839F0">
        <w:rPr>
          <w:sz w:val="28"/>
          <w:szCs w:val="28"/>
        </w:rPr>
        <w:t xml:space="preserve">, bảo đảm việc sinh hoạt chuyên đề, chia sẻ kinh nghiệm, mô hình giải pháp thiết thực, tạo sự lan tỏa rộng lớn trong phong trào thi đua trên địa bàn </w:t>
      </w:r>
      <w:r w:rsidR="00AC270C">
        <w:rPr>
          <w:sz w:val="28"/>
          <w:szCs w:val="28"/>
          <w:lang w:val="en-US"/>
        </w:rPr>
        <w:t>xã</w:t>
      </w:r>
      <w:r w:rsidRPr="001839F0">
        <w:rPr>
          <w:sz w:val="28"/>
          <w:szCs w:val="28"/>
        </w:rPr>
        <w:t xml:space="preserve">. Thường xuyên đôn đốc, kiểm tra, sơ kết, tổng kết, đánh giá hiệu quả các phong trào thi đua yêu nước trên cơ sở đánh giá kết quả thực hiện nhiệm vụ chính trị của từng </w:t>
      </w:r>
      <w:r w:rsidR="00AC270C">
        <w:rPr>
          <w:sz w:val="28"/>
          <w:szCs w:val="28"/>
          <w:lang w:val="en-US"/>
        </w:rPr>
        <w:t>ban, ngành, đoàn thể, ở thôn.</w:t>
      </w:r>
    </w:p>
    <w:p w:rsidR="00933B5D" w:rsidRPr="001839F0" w:rsidRDefault="00933B5D" w:rsidP="002C1276">
      <w:pPr>
        <w:pStyle w:val="ListParagraph"/>
        <w:shd w:val="clear" w:color="auto" w:fill="FFFFFF"/>
        <w:spacing w:before="120" w:after="120"/>
        <w:ind w:left="0" w:firstLine="720"/>
        <w:jc w:val="both"/>
        <w:rPr>
          <w:sz w:val="28"/>
          <w:szCs w:val="28"/>
        </w:rPr>
      </w:pPr>
      <w:r w:rsidRPr="001839F0">
        <w:rPr>
          <w:b/>
          <w:sz w:val="28"/>
          <w:szCs w:val="28"/>
        </w:rPr>
        <w:t>8.</w:t>
      </w:r>
      <w:r w:rsidRPr="001839F0">
        <w:rPr>
          <w:sz w:val="28"/>
          <w:szCs w:val="28"/>
        </w:rPr>
        <w:t xml:space="preserve"> Ủy ban Mặt trận Tổ quốc Việt Nam </w:t>
      </w:r>
      <w:r w:rsidR="002851F6">
        <w:rPr>
          <w:sz w:val="28"/>
          <w:szCs w:val="28"/>
          <w:lang w:val="en-US"/>
        </w:rPr>
        <w:t>xã</w:t>
      </w:r>
      <w:r w:rsidRPr="001839F0">
        <w:rPr>
          <w:sz w:val="28"/>
          <w:szCs w:val="28"/>
        </w:rPr>
        <w:t>, các</w:t>
      </w:r>
      <w:r w:rsidR="002851F6">
        <w:rPr>
          <w:sz w:val="28"/>
          <w:szCs w:val="28"/>
          <w:lang w:val="en-US"/>
        </w:rPr>
        <w:t xml:space="preserve"> ngành,</w:t>
      </w:r>
      <w:r w:rsidRPr="001839F0">
        <w:rPr>
          <w:sz w:val="28"/>
          <w:szCs w:val="28"/>
        </w:rPr>
        <w:t xml:space="preserve"> đoàn thể</w:t>
      </w:r>
      <w:r w:rsidR="002851F6">
        <w:rPr>
          <w:sz w:val="28"/>
          <w:szCs w:val="28"/>
          <w:lang w:val="en-US"/>
        </w:rPr>
        <w:t xml:space="preserve"> ở xã </w:t>
      </w:r>
      <w:r w:rsidRPr="001839F0">
        <w:rPr>
          <w:sz w:val="28"/>
          <w:szCs w:val="28"/>
        </w:rPr>
        <w:t xml:space="preserve">phối hợp chặt chẽ với cấp ủy, </w:t>
      </w:r>
      <w:r w:rsidR="003B2EFE">
        <w:rPr>
          <w:sz w:val="28"/>
          <w:szCs w:val="28"/>
          <w:lang w:val="en-US"/>
        </w:rPr>
        <w:t>UBND xã</w:t>
      </w:r>
      <w:r w:rsidRPr="001839F0">
        <w:rPr>
          <w:sz w:val="28"/>
          <w:szCs w:val="28"/>
        </w:rPr>
        <w:t>, phát huy sức mạnh khối đại đoàn kết toàn dân trong việc vận động đoàn vi</w:t>
      </w:r>
      <w:r w:rsidR="002851F6">
        <w:rPr>
          <w:sz w:val="28"/>
          <w:szCs w:val="28"/>
        </w:rPr>
        <w:t>ên, hội viên, cán bộ công chức,</w:t>
      </w:r>
      <w:r w:rsidR="002851F6">
        <w:rPr>
          <w:sz w:val="28"/>
          <w:szCs w:val="28"/>
          <w:lang w:val="en-US"/>
        </w:rPr>
        <w:t xml:space="preserve"> </w:t>
      </w:r>
      <w:r w:rsidRPr="001839F0">
        <w:rPr>
          <w:sz w:val="28"/>
          <w:szCs w:val="28"/>
        </w:rPr>
        <w:t xml:space="preserve">người lao động và các tầng lớp nhân dân tích cực hưởng ứng và tham gia thực hiện các phong trào thi đua để phong trào thi đua thực sự là động lực tác động tích cực trong thực hiện thắng lợi các nhiệm vụ, chỉ tiêu kinh tế - xã hội, an ninh - quốc phòng của </w:t>
      </w:r>
      <w:r w:rsidR="00773FDF">
        <w:rPr>
          <w:sz w:val="28"/>
          <w:szCs w:val="28"/>
          <w:lang w:val="en-US"/>
        </w:rPr>
        <w:t>xã</w:t>
      </w:r>
      <w:r w:rsidRPr="001839F0">
        <w:rPr>
          <w:sz w:val="28"/>
          <w:szCs w:val="28"/>
        </w:rPr>
        <w:t> năm 2022 và kế hoạch 5 năm (2021-2025).</w:t>
      </w:r>
    </w:p>
    <w:p w:rsidR="00933B5D" w:rsidRPr="001839F0" w:rsidRDefault="00933B5D" w:rsidP="002C1276">
      <w:pPr>
        <w:pStyle w:val="ListParagraph"/>
        <w:shd w:val="clear" w:color="auto" w:fill="FFFFFF"/>
        <w:spacing w:before="120" w:after="120"/>
        <w:ind w:left="0" w:firstLine="720"/>
        <w:jc w:val="both"/>
        <w:rPr>
          <w:sz w:val="28"/>
          <w:szCs w:val="28"/>
        </w:rPr>
      </w:pPr>
      <w:r w:rsidRPr="00DF64BF">
        <w:rPr>
          <w:b/>
          <w:sz w:val="28"/>
          <w:szCs w:val="28"/>
        </w:rPr>
        <w:t>9.</w:t>
      </w:r>
      <w:r w:rsidRPr="001839F0">
        <w:rPr>
          <w:sz w:val="28"/>
          <w:szCs w:val="28"/>
        </w:rPr>
        <w:t xml:space="preserve"> </w:t>
      </w:r>
      <w:r w:rsidR="002851F6">
        <w:rPr>
          <w:sz w:val="28"/>
          <w:szCs w:val="28"/>
          <w:lang w:val="en-US"/>
        </w:rPr>
        <w:t>Văn phòng</w:t>
      </w:r>
      <w:r w:rsidR="00B9740F">
        <w:rPr>
          <w:sz w:val="28"/>
          <w:szCs w:val="28"/>
          <w:lang w:val="en-US"/>
        </w:rPr>
        <w:t xml:space="preserve"> – Thống kê </w:t>
      </w:r>
      <w:r w:rsidR="002851F6">
        <w:rPr>
          <w:sz w:val="28"/>
          <w:szCs w:val="28"/>
          <w:lang w:val="en-US"/>
        </w:rPr>
        <w:t>xã</w:t>
      </w:r>
      <w:r w:rsidRPr="001839F0">
        <w:rPr>
          <w:sz w:val="28"/>
          <w:szCs w:val="28"/>
        </w:rPr>
        <w:t xml:space="preserve"> chủ trì, phối hợp với các </w:t>
      </w:r>
      <w:r w:rsidR="00A93643">
        <w:rPr>
          <w:sz w:val="28"/>
          <w:szCs w:val="28"/>
          <w:lang w:val="en-US"/>
        </w:rPr>
        <w:t>bộ phận có</w:t>
      </w:r>
      <w:r w:rsidRPr="001839F0">
        <w:rPr>
          <w:sz w:val="28"/>
          <w:szCs w:val="28"/>
        </w:rPr>
        <w:t xml:space="preserve"> liên quan giúp Chủ tịch Ủy ban nhân dân </w:t>
      </w:r>
      <w:r w:rsidR="00A93643">
        <w:rPr>
          <w:sz w:val="28"/>
          <w:szCs w:val="28"/>
          <w:lang w:val="en-US"/>
        </w:rPr>
        <w:t>xã</w:t>
      </w:r>
      <w:r w:rsidRPr="001839F0">
        <w:rPr>
          <w:sz w:val="28"/>
          <w:szCs w:val="28"/>
        </w:rPr>
        <w:t xml:space="preserve"> kiểm tra, đôn đốc và thường xuyên báo cáo C</w:t>
      </w:r>
      <w:r w:rsidRPr="001839F0">
        <w:rPr>
          <w:sz w:val="28"/>
          <w:szCs w:val="28"/>
          <w:lang w:val="af-ZA"/>
        </w:rPr>
        <w:t xml:space="preserve">hủ tịch Ủy ban nhân dân </w:t>
      </w:r>
      <w:r w:rsidR="00A93643">
        <w:rPr>
          <w:sz w:val="28"/>
          <w:szCs w:val="28"/>
          <w:lang w:val="af-ZA"/>
        </w:rPr>
        <w:t>xã</w:t>
      </w:r>
      <w:r w:rsidRPr="001839F0">
        <w:rPr>
          <w:sz w:val="28"/>
          <w:szCs w:val="28"/>
          <w:shd w:val="clear" w:color="auto" w:fill="FFFFFF"/>
        </w:rPr>
        <w:t xml:space="preserve"> kết quả</w:t>
      </w:r>
      <w:r w:rsidRPr="001839F0">
        <w:rPr>
          <w:sz w:val="28"/>
          <w:szCs w:val="28"/>
        </w:rPr>
        <w:t> thực hiện Chỉ thị này./.</w:t>
      </w:r>
    </w:p>
    <w:tbl>
      <w:tblPr>
        <w:tblW w:w="0" w:type="auto"/>
        <w:jc w:val="center"/>
        <w:tblCellSpacing w:w="0" w:type="dxa"/>
        <w:tblCellMar>
          <w:left w:w="0" w:type="dxa"/>
          <w:right w:w="0" w:type="dxa"/>
        </w:tblCellMar>
        <w:tblLook w:val="00A0" w:firstRow="1" w:lastRow="0" w:firstColumn="1" w:lastColumn="0" w:noHBand="0" w:noVBand="0"/>
      </w:tblPr>
      <w:tblGrid>
        <w:gridCol w:w="4590"/>
        <w:gridCol w:w="4541"/>
      </w:tblGrid>
      <w:tr w:rsidR="001839F0" w:rsidRPr="001839F0" w:rsidTr="006F3880">
        <w:trPr>
          <w:tblCellSpacing w:w="0" w:type="dxa"/>
          <w:jc w:val="center"/>
        </w:trPr>
        <w:tc>
          <w:tcPr>
            <w:tcW w:w="4590" w:type="dxa"/>
            <w:shd w:val="clear" w:color="auto" w:fill="FFFFFF"/>
            <w:tcMar>
              <w:top w:w="0" w:type="dxa"/>
              <w:left w:w="108" w:type="dxa"/>
              <w:bottom w:w="0" w:type="dxa"/>
              <w:right w:w="108" w:type="dxa"/>
            </w:tcMar>
          </w:tcPr>
          <w:p w:rsidR="00933B5D" w:rsidRPr="001839F0" w:rsidRDefault="00933B5D" w:rsidP="006F3880">
            <w:pPr>
              <w:jc w:val="both"/>
              <w:rPr>
                <w:rFonts w:ascii="Times New Roman" w:hAnsi="Times New Roman" w:cs="Times New Roman"/>
                <w:b/>
                <w:bCs/>
                <w:i/>
                <w:iCs/>
                <w:color w:val="auto"/>
                <w:sz w:val="28"/>
                <w:szCs w:val="28"/>
                <w:lang w:val="en-US"/>
              </w:rPr>
            </w:pPr>
            <w:r w:rsidRPr="001839F0">
              <w:rPr>
                <w:rFonts w:ascii="Times New Roman" w:hAnsi="Times New Roman" w:cs="Times New Roman"/>
                <w:b/>
                <w:bCs/>
                <w:i/>
                <w:iCs/>
                <w:color w:val="auto"/>
              </w:rPr>
              <w:t>Nơi nhận:</w:t>
            </w:r>
          </w:p>
          <w:p w:rsidR="00933B5D" w:rsidRDefault="00933B5D" w:rsidP="006F3880">
            <w:pPr>
              <w:jc w:val="both"/>
              <w:rPr>
                <w:rFonts w:ascii="Times New Roman" w:hAnsi="Times New Roman" w:cs="Times New Roman"/>
                <w:color w:val="auto"/>
                <w:sz w:val="22"/>
                <w:szCs w:val="22"/>
                <w:lang w:val="en-US"/>
              </w:rPr>
            </w:pPr>
            <w:r w:rsidRPr="001839F0">
              <w:rPr>
                <w:rFonts w:ascii="Times New Roman" w:hAnsi="Times New Roman" w:cs="Times New Roman"/>
                <w:color w:val="auto"/>
                <w:sz w:val="22"/>
                <w:szCs w:val="22"/>
                <w:lang w:val="en-US"/>
              </w:rPr>
              <w:t>- Ban Thi</w:t>
            </w:r>
            <w:r w:rsidR="00CE6AFD" w:rsidRPr="001839F0">
              <w:rPr>
                <w:rFonts w:ascii="Times New Roman" w:hAnsi="Times New Roman" w:cs="Times New Roman"/>
                <w:color w:val="auto"/>
                <w:sz w:val="22"/>
                <w:szCs w:val="22"/>
                <w:lang w:val="en-US"/>
              </w:rPr>
              <w:t xml:space="preserve"> </w:t>
            </w:r>
            <w:r w:rsidRPr="001839F0">
              <w:rPr>
                <w:rFonts w:ascii="Times New Roman" w:hAnsi="Times New Roman" w:cs="Times New Roman"/>
                <w:color w:val="auto"/>
                <w:sz w:val="22"/>
                <w:szCs w:val="22"/>
                <w:lang w:val="en-US"/>
              </w:rPr>
              <w:t xml:space="preserve">đua </w:t>
            </w:r>
            <w:r w:rsidR="00A4397B" w:rsidRPr="001839F0">
              <w:rPr>
                <w:rFonts w:ascii="Times New Roman" w:hAnsi="Times New Roman" w:cs="Times New Roman"/>
                <w:color w:val="auto"/>
                <w:sz w:val="22"/>
                <w:szCs w:val="22"/>
                <w:lang w:val="en-US"/>
              </w:rPr>
              <w:t>-</w:t>
            </w:r>
            <w:r w:rsidRPr="001839F0">
              <w:rPr>
                <w:rFonts w:ascii="Times New Roman" w:hAnsi="Times New Roman" w:cs="Times New Roman"/>
                <w:color w:val="auto"/>
                <w:sz w:val="22"/>
                <w:szCs w:val="22"/>
                <w:lang w:val="en-US"/>
              </w:rPr>
              <w:t xml:space="preserve"> Khen</w:t>
            </w:r>
            <w:r w:rsidR="00A4397B" w:rsidRPr="001839F0">
              <w:rPr>
                <w:rFonts w:ascii="Times New Roman" w:hAnsi="Times New Roman" w:cs="Times New Roman"/>
                <w:color w:val="auto"/>
                <w:sz w:val="22"/>
                <w:szCs w:val="22"/>
                <w:lang w:val="en-US"/>
              </w:rPr>
              <w:t xml:space="preserve"> </w:t>
            </w:r>
            <w:r w:rsidRPr="001839F0">
              <w:rPr>
                <w:rFonts w:ascii="Times New Roman" w:hAnsi="Times New Roman" w:cs="Times New Roman"/>
                <w:color w:val="auto"/>
                <w:sz w:val="22"/>
                <w:szCs w:val="22"/>
                <w:lang w:val="en-US"/>
              </w:rPr>
              <w:t>thưởng</w:t>
            </w:r>
            <w:r w:rsidR="008B5EC9">
              <w:rPr>
                <w:rFonts w:ascii="Times New Roman" w:hAnsi="Times New Roman" w:cs="Times New Roman"/>
                <w:color w:val="auto"/>
                <w:sz w:val="22"/>
                <w:szCs w:val="22"/>
                <w:lang w:val="en-US"/>
              </w:rPr>
              <w:t xml:space="preserve"> huyện</w:t>
            </w:r>
            <w:r w:rsidRPr="001839F0">
              <w:rPr>
                <w:rFonts w:ascii="Times New Roman" w:hAnsi="Times New Roman" w:cs="Times New Roman"/>
                <w:color w:val="auto"/>
                <w:sz w:val="22"/>
                <w:szCs w:val="22"/>
                <w:lang w:val="en-US"/>
              </w:rPr>
              <w:t>;</w:t>
            </w:r>
          </w:p>
          <w:p w:rsidR="00C411FD" w:rsidRPr="001839F0" w:rsidRDefault="00C411FD" w:rsidP="006F3880">
            <w:pPr>
              <w:jc w:val="both"/>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 Phòng Nội vụ huyện;</w:t>
            </w:r>
          </w:p>
          <w:p w:rsidR="00933B5D" w:rsidRPr="001839F0" w:rsidRDefault="00933B5D" w:rsidP="006F3880">
            <w:pPr>
              <w:jc w:val="both"/>
              <w:rPr>
                <w:rFonts w:ascii="Times New Roman" w:hAnsi="Times New Roman" w:cs="Times New Roman"/>
                <w:color w:val="auto"/>
                <w:sz w:val="22"/>
                <w:szCs w:val="22"/>
                <w:lang w:val="en-US"/>
              </w:rPr>
            </w:pPr>
            <w:r w:rsidRPr="001839F0">
              <w:rPr>
                <w:rFonts w:ascii="Times New Roman" w:hAnsi="Times New Roman" w:cs="Times New Roman"/>
                <w:color w:val="auto"/>
                <w:sz w:val="22"/>
                <w:szCs w:val="22"/>
                <w:lang w:val="en-US"/>
              </w:rPr>
              <w:t>- Thường</w:t>
            </w:r>
            <w:r w:rsidR="00C369CC">
              <w:rPr>
                <w:rFonts w:ascii="Times New Roman" w:hAnsi="Times New Roman" w:cs="Times New Roman"/>
                <w:color w:val="auto"/>
                <w:sz w:val="22"/>
                <w:szCs w:val="22"/>
                <w:lang w:val="en-US"/>
              </w:rPr>
              <w:t xml:space="preserve"> </w:t>
            </w:r>
            <w:r w:rsidRPr="001839F0">
              <w:rPr>
                <w:rFonts w:ascii="Times New Roman" w:hAnsi="Times New Roman" w:cs="Times New Roman"/>
                <w:color w:val="auto"/>
                <w:sz w:val="22"/>
                <w:szCs w:val="22"/>
                <w:lang w:val="en-US"/>
              </w:rPr>
              <w:t>vụ</w:t>
            </w:r>
            <w:r w:rsidR="00CE6AFD" w:rsidRPr="001839F0">
              <w:rPr>
                <w:rFonts w:ascii="Times New Roman" w:hAnsi="Times New Roman" w:cs="Times New Roman"/>
                <w:color w:val="auto"/>
                <w:sz w:val="22"/>
                <w:szCs w:val="22"/>
                <w:lang w:val="en-US"/>
              </w:rPr>
              <w:t xml:space="preserve"> </w:t>
            </w:r>
            <w:r w:rsidR="00C369CC">
              <w:rPr>
                <w:rFonts w:ascii="Times New Roman" w:hAnsi="Times New Roman" w:cs="Times New Roman"/>
                <w:color w:val="auto"/>
                <w:sz w:val="22"/>
                <w:szCs w:val="22"/>
                <w:lang w:val="en-US"/>
              </w:rPr>
              <w:t>Đảng</w:t>
            </w:r>
            <w:r w:rsidR="00CE6AFD" w:rsidRPr="001839F0">
              <w:rPr>
                <w:rFonts w:ascii="Times New Roman" w:hAnsi="Times New Roman" w:cs="Times New Roman"/>
                <w:color w:val="auto"/>
                <w:sz w:val="22"/>
                <w:szCs w:val="22"/>
                <w:lang w:val="en-US"/>
              </w:rPr>
              <w:t xml:space="preserve"> </w:t>
            </w:r>
            <w:r w:rsidRPr="001839F0">
              <w:rPr>
                <w:rFonts w:ascii="Times New Roman" w:hAnsi="Times New Roman" w:cs="Times New Roman"/>
                <w:color w:val="auto"/>
                <w:sz w:val="22"/>
                <w:szCs w:val="22"/>
                <w:lang w:val="en-US"/>
              </w:rPr>
              <w:t>ủy;</w:t>
            </w:r>
          </w:p>
          <w:p w:rsidR="00933B5D" w:rsidRDefault="00933B5D" w:rsidP="006F3880">
            <w:pPr>
              <w:jc w:val="both"/>
              <w:rPr>
                <w:rFonts w:ascii="Times New Roman" w:hAnsi="Times New Roman" w:cs="Times New Roman"/>
                <w:color w:val="auto"/>
                <w:sz w:val="22"/>
                <w:szCs w:val="22"/>
                <w:lang w:val="en-US"/>
              </w:rPr>
            </w:pPr>
            <w:r w:rsidRPr="001839F0">
              <w:rPr>
                <w:rFonts w:ascii="Times New Roman" w:hAnsi="Times New Roman" w:cs="Times New Roman"/>
                <w:color w:val="auto"/>
                <w:sz w:val="22"/>
                <w:szCs w:val="22"/>
                <w:lang w:val="en-US"/>
              </w:rPr>
              <w:t>- Thường</w:t>
            </w:r>
            <w:r w:rsidR="004065BF">
              <w:rPr>
                <w:rFonts w:ascii="Times New Roman" w:hAnsi="Times New Roman" w:cs="Times New Roman"/>
                <w:color w:val="auto"/>
                <w:sz w:val="22"/>
                <w:szCs w:val="22"/>
                <w:lang w:val="en-US"/>
              </w:rPr>
              <w:t xml:space="preserve"> </w:t>
            </w:r>
            <w:r w:rsidRPr="001839F0">
              <w:rPr>
                <w:rFonts w:ascii="Times New Roman" w:hAnsi="Times New Roman" w:cs="Times New Roman"/>
                <w:color w:val="auto"/>
                <w:sz w:val="22"/>
                <w:szCs w:val="22"/>
                <w:lang w:val="en-US"/>
              </w:rPr>
              <w:t xml:space="preserve">trực HĐND </w:t>
            </w:r>
            <w:r w:rsidR="0027291C">
              <w:rPr>
                <w:rFonts w:ascii="Times New Roman" w:hAnsi="Times New Roman" w:cs="Times New Roman"/>
                <w:color w:val="auto"/>
                <w:sz w:val="22"/>
                <w:szCs w:val="22"/>
                <w:lang w:val="en-US"/>
              </w:rPr>
              <w:t>xã</w:t>
            </w:r>
            <w:r w:rsidRPr="001839F0">
              <w:rPr>
                <w:rFonts w:ascii="Times New Roman" w:hAnsi="Times New Roman" w:cs="Times New Roman"/>
                <w:color w:val="auto"/>
                <w:sz w:val="22"/>
                <w:szCs w:val="22"/>
                <w:lang w:val="en-US"/>
              </w:rPr>
              <w:t>;</w:t>
            </w:r>
          </w:p>
          <w:p w:rsidR="00EC6E21" w:rsidRPr="001839F0" w:rsidRDefault="00EC6E21" w:rsidP="006F3880">
            <w:pPr>
              <w:jc w:val="both"/>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 UBMTTQVN xã;</w:t>
            </w:r>
          </w:p>
          <w:p w:rsidR="00933B5D" w:rsidRPr="001839F0" w:rsidRDefault="00A4397B" w:rsidP="006F3880">
            <w:pPr>
              <w:jc w:val="both"/>
              <w:rPr>
                <w:rFonts w:ascii="Times New Roman" w:hAnsi="Times New Roman" w:cs="Times New Roman"/>
                <w:color w:val="auto"/>
                <w:sz w:val="22"/>
                <w:szCs w:val="22"/>
                <w:lang w:val="en-US"/>
              </w:rPr>
            </w:pPr>
            <w:r w:rsidRPr="001839F0">
              <w:rPr>
                <w:rFonts w:ascii="Times New Roman" w:hAnsi="Times New Roman" w:cs="Times New Roman"/>
                <w:color w:val="auto"/>
                <w:sz w:val="22"/>
                <w:szCs w:val="22"/>
              </w:rPr>
              <w:t>-</w:t>
            </w:r>
            <w:r w:rsidRPr="001839F0">
              <w:rPr>
                <w:rFonts w:ascii="Times New Roman" w:hAnsi="Times New Roman" w:cs="Times New Roman"/>
                <w:color w:val="auto"/>
                <w:sz w:val="22"/>
                <w:szCs w:val="22"/>
                <w:lang w:val="en-US"/>
              </w:rPr>
              <w:t xml:space="preserve"> </w:t>
            </w:r>
            <w:r w:rsidR="00933B5D" w:rsidRPr="001839F0">
              <w:rPr>
                <w:rFonts w:ascii="Times New Roman" w:hAnsi="Times New Roman" w:cs="Times New Roman"/>
                <w:color w:val="auto"/>
                <w:sz w:val="22"/>
                <w:szCs w:val="22"/>
              </w:rPr>
              <w:t>C</w:t>
            </w:r>
            <w:r w:rsidR="00933B5D" w:rsidRPr="001839F0">
              <w:rPr>
                <w:rFonts w:ascii="Times New Roman" w:hAnsi="Times New Roman" w:cs="Times New Roman"/>
                <w:color w:val="auto"/>
                <w:sz w:val="22"/>
                <w:szCs w:val="22"/>
                <w:lang w:val="en-US"/>
              </w:rPr>
              <w:t>T và</w:t>
            </w:r>
            <w:r w:rsidR="00773FDF">
              <w:rPr>
                <w:rFonts w:ascii="Times New Roman" w:hAnsi="Times New Roman" w:cs="Times New Roman"/>
                <w:color w:val="auto"/>
                <w:sz w:val="22"/>
                <w:szCs w:val="22"/>
                <w:lang w:val="en-US"/>
              </w:rPr>
              <w:t xml:space="preserve"> </w:t>
            </w:r>
            <w:r w:rsidR="00933B5D" w:rsidRPr="001839F0">
              <w:rPr>
                <w:rFonts w:ascii="Times New Roman" w:hAnsi="Times New Roman" w:cs="Times New Roman"/>
                <w:color w:val="auto"/>
                <w:sz w:val="22"/>
                <w:szCs w:val="22"/>
                <w:lang w:val="en-US"/>
              </w:rPr>
              <w:t xml:space="preserve">PCT UBND </w:t>
            </w:r>
            <w:r w:rsidR="0027291C">
              <w:rPr>
                <w:rFonts w:ascii="Times New Roman" w:hAnsi="Times New Roman" w:cs="Times New Roman"/>
                <w:color w:val="auto"/>
                <w:sz w:val="22"/>
                <w:szCs w:val="22"/>
                <w:lang w:val="en-US"/>
              </w:rPr>
              <w:t>xã</w:t>
            </w:r>
            <w:r w:rsidR="00933B5D" w:rsidRPr="001839F0">
              <w:rPr>
                <w:rFonts w:ascii="Times New Roman" w:hAnsi="Times New Roman" w:cs="Times New Roman"/>
                <w:color w:val="auto"/>
                <w:sz w:val="22"/>
                <w:szCs w:val="22"/>
              </w:rPr>
              <w:t>;</w:t>
            </w:r>
          </w:p>
          <w:p w:rsidR="00933B5D" w:rsidRPr="001839F0" w:rsidRDefault="00933B5D" w:rsidP="006F3880">
            <w:pPr>
              <w:jc w:val="both"/>
              <w:rPr>
                <w:rFonts w:ascii="Times New Roman" w:hAnsi="Times New Roman" w:cs="Times New Roman"/>
                <w:color w:val="auto"/>
                <w:sz w:val="22"/>
                <w:szCs w:val="22"/>
                <w:lang w:val="en-US"/>
              </w:rPr>
            </w:pPr>
            <w:r w:rsidRPr="001839F0">
              <w:rPr>
                <w:rFonts w:ascii="Times New Roman" w:hAnsi="Times New Roman" w:cs="Times New Roman"/>
                <w:color w:val="auto"/>
                <w:sz w:val="22"/>
                <w:szCs w:val="22"/>
                <w:lang w:val="en-US"/>
              </w:rPr>
              <w:t>- Các</w:t>
            </w:r>
            <w:r w:rsidR="00043241" w:rsidRPr="001839F0">
              <w:rPr>
                <w:rFonts w:ascii="Times New Roman" w:hAnsi="Times New Roman" w:cs="Times New Roman"/>
                <w:color w:val="auto"/>
                <w:sz w:val="22"/>
                <w:szCs w:val="22"/>
                <w:lang w:val="en-US"/>
              </w:rPr>
              <w:t xml:space="preserve"> </w:t>
            </w:r>
            <w:r w:rsidRPr="001839F0">
              <w:rPr>
                <w:rFonts w:ascii="Times New Roman" w:hAnsi="Times New Roman" w:cs="Times New Roman"/>
                <w:color w:val="auto"/>
                <w:sz w:val="22"/>
                <w:szCs w:val="22"/>
                <w:lang w:val="en-US"/>
              </w:rPr>
              <w:t>thành</w:t>
            </w:r>
            <w:r w:rsidR="00043241" w:rsidRPr="001839F0">
              <w:rPr>
                <w:rFonts w:ascii="Times New Roman" w:hAnsi="Times New Roman" w:cs="Times New Roman"/>
                <w:color w:val="auto"/>
                <w:sz w:val="22"/>
                <w:szCs w:val="22"/>
                <w:lang w:val="en-US"/>
              </w:rPr>
              <w:t xml:space="preserve"> </w:t>
            </w:r>
            <w:r w:rsidRPr="001839F0">
              <w:rPr>
                <w:rFonts w:ascii="Times New Roman" w:hAnsi="Times New Roman" w:cs="Times New Roman"/>
                <w:color w:val="auto"/>
                <w:sz w:val="22"/>
                <w:szCs w:val="22"/>
                <w:lang w:val="en-US"/>
              </w:rPr>
              <w:t>viên</w:t>
            </w:r>
            <w:r w:rsidR="00043241" w:rsidRPr="001839F0">
              <w:rPr>
                <w:rFonts w:ascii="Times New Roman" w:hAnsi="Times New Roman" w:cs="Times New Roman"/>
                <w:color w:val="auto"/>
                <w:sz w:val="22"/>
                <w:szCs w:val="22"/>
                <w:lang w:val="en-US"/>
              </w:rPr>
              <w:t xml:space="preserve"> </w:t>
            </w:r>
            <w:r w:rsidRPr="001839F0">
              <w:rPr>
                <w:rFonts w:ascii="Times New Roman" w:hAnsi="Times New Roman" w:cs="Times New Roman"/>
                <w:color w:val="auto"/>
                <w:sz w:val="22"/>
                <w:szCs w:val="22"/>
                <w:lang w:val="en-US"/>
              </w:rPr>
              <w:t xml:space="preserve">HĐTĐKT </w:t>
            </w:r>
            <w:r w:rsidR="0027291C">
              <w:rPr>
                <w:rFonts w:ascii="Times New Roman" w:hAnsi="Times New Roman" w:cs="Times New Roman"/>
                <w:color w:val="auto"/>
                <w:sz w:val="22"/>
                <w:szCs w:val="22"/>
                <w:lang w:val="en-US"/>
              </w:rPr>
              <w:t>xã</w:t>
            </w:r>
            <w:r w:rsidRPr="001839F0">
              <w:rPr>
                <w:rFonts w:ascii="Times New Roman" w:hAnsi="Times New Roman" w:cs="Times New Roman"/>
                <w:color w:val="auto"/>
                <w:sz w:val="22"/>
                <w:szCs w:val="22"/>
                <w:lang w:val="en-US"/>
              </w:rPr>
              <w:t>;</w:t>
            </w:r>
          </w:p>
          <w:p w:rsidR="00933B5D" w:rsidRPr="001839F0" w:rsidRDefault="00933B5D" w:rsidP="006F3880">
            <w:pPr>
              <w:jc w:val="both"/>
              <w:rPr>
                <w:rFonts w:ascii="Times New Roman" w:hAnsi="Times New Roman" w:cs="Times New Roman"/>
                <w:color w:val="auto"/>
                <w:sz w:val="22"/>
                <w:szCs w:val="22"/>
                <w:lang w:val="en-US"/>
              </w:rPr>
            </w:pPr>
            <w:r w:rsidRPr="001839F0">
              <w:rPr>
                <w:rFonts w:ascii="Times New Roman" w:hAnsi="Times New Roman" w:cs="Times New Roman"/>
                <w:color w:val="auto"/>
                <w:sz w:val="22"/>
                <w:szCs w:val="22"/>
              </w:rPr>
              <w:t xml:space="preserve">- </w:t>
            </w:r>
            <w:r w:rsidRPr="001839F0">
              <w:rPr>
                <w:rFonts w:ascii="Times New Roman" w:hAnsi="Times New Roman" w:cs="Times New Roman"/>
                <w:color w:val="auto"/>
                <w:sz w:val="22"/>
                <w:szCs w:val="22"/>
                <w:lang w:val="en-US"/>
              </w:rPr>
              <w:t>Các</w:t>
            </w:r>
            <w:r w:rsidR="00CE6AFD" w:rsidRPr="001839F0">
              <w:rPr>
                <w:rFonts w:ascii="Times New Roman" w:hAnsi="Times New Roman" w:cs="Times New Roman"/>
                <w:color w:val="auto"/>
                <w:sz w:val="22"/>
                <w:szCs w:val="22"/>
                <w:lang w:val="en-US"/>
              </w:rPr>
              <w:t xml:space="preserve"> </w:t>
            </w:r>
            <w:r w:rsidR="0027291C">
              <w:rPr>
                <w:rFonts w:ascii="Times New Roman" w:hAnsi="Times New Roman" w:cs="Times New Roman"/>
                <w:color w:val="auto"/>
                <w:sz w:val="22"/>
                <w:szCs w:val="22"/>
                <w:lang w:val="en-US"/>
              </w:rPr>
              <w:t xml:space="preserve">ban, ngành </w:t>
            </w:r>
            <w:r w:rsidR="00CE6AFD" w:rsidRPr="001839F0">
              <w:rPr>
                <w:rFonts w:ascii="Times New Roman" w:hAnsi="Times New Roman" w:cs="Times New Roman"/>
                <w:color w:val="auto"/>
                <w:sz w:val="22"/>
                <w:szCs w:val="22"/>
                <w:lang w:val="en-US"/>
              </w:rPr>
              <w:t xml:space="preserve">đoàn thể </w:t>
            </w:r>
            <w:r w:rsidR="0027291C">
              <w:rPr>
                <w:rFonts w:ascii="Times New Roman" w:hAnsi="Times New Roman" w:cs="Times New Roman"/>
                <w:color w:val="auto"/>
                <w:sz w:val="22"/>
                <w:szCs w:val="22"/>
                <w:lang w:val="en-US"/>
              </w:rPr>
              <w:t>ở xã</w:t>
            </w:r>
            <w:r w:rsidRPr="001839F0">
              <w:rPr>
                <w:rFonts w:ascii="Times New Roman" w:hAnsi="Times New Roman" w:cs="Times New Roman"/>
                <w:color w:val="auto"/>
                <w:sz w:val="22"/>
                <w:szCs w:val="22"/>
              </w:rPr>
              <w:t>;</w:t>
            </w:r>
          </w:p>
          <w:p w:rsidR="00933B5D" w:rsidRPr="001839F0" w:rsidRDefault="00933B5D" w:rsidP="006F3880">
            <w:pPr>
              <w:jc w:val="both"/>
              <w:rPr>
                <w:rFonts w:ascii="Times New Roman" w:hAnsi="Times New Roman" w:cs="Times New Roman"/>
                <w:color w:val="auto"/>
                <w:sz w:val="22"/>
                <w:szCs w:val="22"/>
                <w:lang w:val="en-US"/>
              </w:rPr>
            </w:pPr>
            <w:r w:rsidRPr="001839F0">
              <w:rPr>
                <w:rFonts w:ascii="Times New Roman" w:hAnsi="Times New Roman" w:cs="Times New Roman"/>
                <w:color w:val="auto"/>
                <w:sz w:val="22"/>
                <w:szCs w:val="22"/>
                <w:lang w:val="en-US"/>
              </w:rPr>
              <w:t>-</w:t>
            </w:r>
            <w:r w:rsidR="0027291C">
              <w:rPr>
                <w:rFonts w:ascii="Times New Roman" w:hAnsi="Times New Roman" w:cs="Times New Roman"/>
                <w:color w:val="auto"/>
                <w:sz w:val="22"/>
                <w:szCs w:val="22"/>
                <w:lang w:val="en-US"/>
              </w:rPr>
              <w:t xml:space="preserve"> Các thôn trưởng trên địa bàn xã</w:t>
            </w:r>
            <w:r w:rsidRPr="001839F0">
              <w:rPr>
                <w:rFonts w:ascii="Times New Roman" w:hAnsi="Times New Roman" w:cs="Times New Roman"/>
                <w:color w:val="auto"/>
                <w:sz w:val="22"/>
                <w:szCs w:val="22"/>
                <w:lang w:val="en-US"/>
              </w:rPr>
              <w:t>;</w:t>
            </w:r>
          </w:p>
          <w:p w:rsidR="00933B5D" w:rsidRPr="001839F0" w:rsidRDefault="00933B5D" w:rsidP="006F3880">
            <w:pPr>
              <w:jc w:val="both"/>
              <w:rPr>
                <w:rFonts w:ascii="Times New Roman" w:hAnsi="Times New Roman" w:cs="Times New Roman"/>
                <w:color w:val="auto"/>
                <w:lang w:val="en-US"/>
              </w:rPr>
            </w:pPr>
            <w:r w:rsidRPr="001839F0">
              <w:rPr>
                <w:rFonts w:ascii="Times New Roman" w:hAnsi="Times New Roman" w:cs="Times New Roman"/>
                <w:color w:val="auto"/>
                <w:sz w:val="22"/>
                <w:szCs w:val="22"/>
              </w:rPr>
              <w:t xml:space="preserve">- Lưu: VT, </w:t>
            </w:r>
            <w:r w:rsidRPr="001839F0">
              <w:rPr>
                <w:rFonts w:ascii="Times New Roman" w:hAnsi="Times New Roman" w:cs="Times New Roman"/>
                <w:color w:val="auto"/>
                <w:sz w:val="22"/>
                <w:szCs w:val="22"/>
                <w:lang w:val="en-US"/>
              </w:rPr>
              <w:t>TĐKT</w:t>
            </w:r>
            <w:r w:rsidRPr="001839F0">
              <w:rPr>
                <w:rFonts w:ascii="Times New Roman" w:hAnsi="Times New Roman" w:cs="Times New Roman"/>
                <w:color w:val="auto"/>
                <w:sz w:val="22"/>
                <w:szCs w:val="22"/>
              </w:rPr>
              <w:t>.</w:t>
            </w:r>
          </w:p>
        </w:tc>
        <w:tc>
          <w:tcPr>
            <w:tcW w:w="4541" w:type="dxa"/>
            <w:shd w:val="clear" w:color="auto" w:fill="FFFFFF"/>
            <w:tcMar>
              <w:top w:w="0" w:type="dxa"/>
              <w:left w:w="108" w:type="dxa"/>
              <w:bottom w:w="0" w:type="dxa"/>
              <w:right w:w="108" w:type="dxa"/>
            </w:tcMar>
          </w:tcPr>
          <w:p w:rsidR="00933B5D" w:rsidRDefault="00933B5D" w:rsidP="006F3880">
            <w:pPr>
              <w:pStyle w:val="NormalWeb"/>
              <w:spacing w:before="0" w:beforeAutospacing="0" w:after="0" w:afterAutospacing="0"/>
              <w:jc w:val="center"/>
              <w:rPr>
                <w:rFonts w:eastAsia="Times New Roman"/>
                <w:b/>
                <w:bCs/>
                <w:sz w:val="28"/>
                <w:szCs w:val="28"/>
                <w:lang w:val="en-US"/>
              </w:rPr>
            </w:pPr>
            <w:r w:rsidRPr="001839F0">
              <w:rPr>
                <w:rFonts w:eastAsia="Times New Roman"/>
                <w:b/>
                <w:bCs/>
                <w:sz w:val="28"/>
                <w:szCs w:val="28"/>
              </w:rPr>
              <w:t>CHỦ TỊCH</w:t>
            </w:r>
          </w:p>
          <w:p w:rsidR="00A4397B" w:rsidRPr="001839F0" w:rsidRDefault="00A4397B" w:rsidP="006F3880">
            <w:pPr>
              <w:pStyle w:val="NormalWeb"/>
              <w:spacing w:before="0" w:beforeAutospacing="0" w:after="0" w:afterAutospacing="0"/>
              <w:jc w:val="center"/>
              <w:rPr>
                <w:rFonts w:eastAsia="Times New Roman"/>
                <w:b/>
                <w:bCs/>
                <w:sz w:val="28"/>
                <w:szCs w:val="28"/>
                <w:lang w:val="en-US"/>
              </w:rPr>
            </w:pPr>
          </w:p>
          <w:p w:rsidR="00933B5D" w:rsidRDefault="00933B5D" w:rsidP="006F3880">
            <w:pPr>
              <w:pStyle w:val="NormalWeb"/>
              <w:spacing w:before="0" w:beforeAutospacing="0" w:after="0" w:afterAutospacing="0"/>
              <w:jc w:val="center"/>
              <w:rPr>
                <w:rFonts w:eastAsia="Times New Roman"/>
                <w:b/>
                <w:bCs/>
                <w:sz w:val="28"/>
                <w:szCs w:val="28"/>
                <w:lang w:val="en-US"/>
              </w:rPr>
            </w:pPr>
          </w:p>
          <w:p w:rsidR="00773FDF" w:rsidRDefault="00773FDF" w:rsidP="006F3880">
            <w:pPr>
              <w:pStyle w:val="NormalWeb"/>
              <w:spacing w:before="0" w:beforeAutospacing="0" w:after="0" w:afterAutospacing="0"/>
              <w:jc w:val="center"/>
              <w:rPr>
                <w:rFonts w:eastAsia="Times New Roman"/>
                <w:b/>
                <w:bCs/>
                <w:sz w:val="28"/>
                <w:szCs w:val="28"/>
                <w:lang w:val="en-US"/>
              </w:rPr>
            </w:pPr>
          </w:p>
          <w:p w:rsidR="00773FDF" w:rsidRPr="001839F0" w:rsidRDefault="00773FDF" w:rsidP="006F3880">
            <w:pPr>
              <w:pStyle w:val="NormalWeb"/>
              <w:spacing w:before="0" w:beforeAutospacing="0" w:after="0" w:afterAutospacing="0"/>
              <w:jc w:val="center"/>
              <w:rPr>
                <w:rFonts w:eastAsia="Times New Roman"/>
                <w:b/>
                <w:bCs/>
                <w:sz w:val="28"/>
                <w:szCs w:val="28"/>
                <w:lang w:val="en-US"/>
              </w:rPr>
            </w:pPr>
          </w:p>
          <w:p w:rsidR="00933B5D" w:rsidRPr="001839F0" w:rsidRDefault="00933B5D" w:rsidP="006F3880">
            <w:pPr>
              <w:pStyle w:val="NormalWeb"/>
              <w:spacing w:before="0" w:beforeAutospacing="0" w:after="0" w:afterAutospacing="0"/>
              <w:jc w:val="center"/>
              <w:rPr>
                <w:rFonts w:eastAsia="Times New Roman"/>
                <w:b/>
                <w:bCs/>
                <w:sz w:val="28"/>
                <w:szCs w:val="28"/>
                <w:lang w:val="en-US"/>
              </w:rPr>
            </w:pPr>
          </w:p>
          <w:p w:rsidR="00933B5D" w:rsidRPr="00B9740F" w:rsidRDefault="00B9740F" w:rsidP="006F3880">
            <w:pPr>
              <w:pStyle w:val="NormalWeb"/>
              <w:spacing w:before="0" w:beforeAutospacing="0" w:after="0" w:afterAutospacing="0"/>
              <w:jc w:val="center"/>
              <w:rPr>
                <w:rFonts w:eastAsia="Times New Roman"/>
                <w:b/>
                <w:sz w:val="28"/>
                <w:szCs w:val="28"/>
                <w:lang w:val="en-US"/>
              </w:rPr>
            </w:pPr>
            <w:r w:rsidRPr="00B9740F">
              <w:rPr>
                <w:rFonts w:eastAsia="Times New Roman"/>
                <w:b/>
                <w:sz w:val="28"/>
                <w:szCs w:val="28"/>
                <w:lang w:val="en-US"/>
              </w:rPr>
              <w:t xml:space="preserve">  Nguyễn Hữu Thuận</w:t>
            </w:r>
          </w:p>
        </w:tc>
      </w:tr>
    </w:tbl>
    <w:p w:rsidR="00933B5D" w:rsidRPr="001839F0" w:rsidRDefault="00933B5D" w:rsidP="00933B5D">
      <w:pPr>
        <w:jc w:val="center"/>
        <w:rPr>
          <w:rFonts w:ascii="Times New Roman" w:hAnsi="Times New Roman" w:cs="Times New Roman"/>
          <w:color w:val="auto"/>
          <w:sz w:val="28"/>
          <w:szCs w:val="28"/>
          <w:lang w:val="en-US"/>
        </w:rPr>
      </w:pPr>
    </w:p>
    <w:p w:rsidR="008A01EF" w:rsidRPr="001839F0" w:rsidRDefault="008A01EF" w:rsidP="00933B5D">
      <w:pPr>
        <w:rPr>
          <w:color w:val="auto"/>
          <w:szCs w:val="28"/>
        </w:rPr>
      </w:pPr>
    </w:p>
    <w:sectPr w:rsidR="008A01EF" w:rsidRPr="001839F0" w:rsidSect="00AA5967">
      <w:headerReference w:type="default" r:id="rId9"/>
      <w:pgSz w:w="11900" w:h="16840" w:code="9"/>
      <w:pgMar w:top="1134" w:right="851" w:bottom="1134" w:left="1701" w:header="0" w:footer="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79" w:rsidRDefault="00AE1979" w:rsidP="00E72C1E">
      <w:r>
        <w:separator/>
      </w:r>
    </w:p>
  </w:endnote>
  <w:endnote w:type="continuationSeparator" w:id="0">
    <w:p w:rsidR="00AE1979" w:rsidRDefault="00AE1979" w:rsidP="00E7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79" w:rsidRDefault="00AE1979"/>
  </w:footnote>
  <w:footnote w:type="continuationSeparator" w:id="0">
    <w:p w:rsidR="00AE1979" w:rsidRDefault="00AE19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410469"/>
      <w:docPartObj>
        <w:docPartGallery w:val="Page Numbers (Top of Page)"/>
        <w:docPartUnique/>
      </w:docPartObj>
    </w:sdtPr>
    <w:sdtEndPr>
      <w:rPr>
        <w:noProof/>
      </w:rPr>
    </w:sdtEndPr>
    <w:sdtContent>
      <w:p w:rsidR="006C2122" w:rsidRDefault="006C2122">
        <w:pPr>
          <w:pStyle w:val="Header"/>
          <w:jc w:val="center"/>
        </w:pPr>
        <w:r>
          <w:fldChar w:fldCharType="begin"/>
        </w:r>
        <w:r>
          <w:instrText xml:space="preserve"> PAGE   \* MERGEFORMAT </w:instrText>
        </w:r>
        <w:r>
          <w:fldChar w:fldCharType="separate"/>
        </w:r>
        <w:r w:rsidR="008B3C59">
          <w:rPr>
            <w:noProof/>
          </w:rPr>
          <w:t>2</w:t>
        </w:r>
        <w:r>
          <w:rPr>
            <w:noProof/>
          </w:rPr>
          <w:fldChar w:fldCharType="end"/>
        </w:r>
      </w:p>
    </w:sdtContent>
  </w:sdt>
  <w:p w:rsidR="008A01EF" w:rsidRDefault="008A01EF">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C2B3A"/>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C36491"/>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0350C6"/>
    <w:multiLevelType w:val="hybridMultilevel"/>
    <w:tmpl w:val="2848D64E"/>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564CF"/>
    <w:multiLevelType w:val="hybridMultilevel"/>
    <w:tmpl w:val="992A8322"/>
    <w:lvl w:ilvl="0" w:tplc="75944668">
      <w:start w:val="6"/>
      <w:numFmt w:val="decimal"/>
      <w:lvlText w:val="%1."/>
      <w:lvlJc w:val="left"/>
      <w:pPr>
        <w:tabs>
          <w:tab w:val="num" w:pos="1410"/>
        </w:tabs>
        <w:ind w:left="1410" w:hanging="360"/>
      </w:pPr>
      <w:rPr>
        <w:rFonts w:hint="default"/>
      </w:rPr>
    </w:lvl>
    <w:lvl w:ilvl="1" w:tplc="042A0019">
      <w:start w:val="1"/>
      <w:numFmt w:val="lowerLetter"/>
      <w:lvlText w:val="%2."/>
      <w:lvlJc w:val="left"/>
      <w:pPr>
        <w:tabs>
          <w:tab w:val="num" w:pos="2130"/>
        </w:tabs>
        <w:ind w:left="2130" w:hanging="360"/>
      </w:pPr>
    </w:lvl>
    <w:lvl w:ilvl="2" w:tplc="042A001B">
      <w:start w:val="1"/>
      <w:numFmt w:val="lowerRoman"/>
      <w:lvlText w:val="%3."/>
      <w:lvlJc w:val="right"/>
      <w:pPr>
        <w:tabs>
          <w:tab w:val="num" w:pos="2850"/>
        </w:tabs>
        <w:ind w:left="2850" w:hanging="180"/>
      </w:pPr>
    </w:lvl>
    <w:lvl w:ilvl="3" w:tplc="042A000F">
      <w:start w:val="1"/>
      <w:numFmt w:val="decimal"/>
      <w:lvlText w:val="%4."/>
      <w:lvlJc w:val="left"/>
      <w:pPr>
        <w:tabs>
          <w:tab w:val="num" w:pos="3570"/>
        </w:tabs>
        <w:ind w:left="3570" w:hanging="360"/>
      </w:pPr>
    </w:lvl>
    <w:lvl w:ilvl="4" w:tplc="042A0019">
      <w:start w:val="1"/>
      <w:numFmt w:val="lowerLetter"/>
      <w:lvlText w:val="%5."/>
      <w:lvlJc w:val="left"/>
      <w:pPr>
        <w:tabs>
          <w:tab w:val="num" w:pos="4290"/>
        </w:tabs>
        <w:ind w:left="4290" w:hanging="360"/>
      </w:pPr>
    </w:lvl>
    <w:lvl w:ilvl="5" w:tplc="042A001B">
      <w:start w:val="1"/>
      <w:numFmt w:val="lowerRoman"/>
      <w:lvlText w:val="%6."/>
      <w:lvlJc w:val="right"/>
      <w:pPr>
        <w:tabs>
          <w:tab w:val="num" w:pos="5010"/>
        </w:tabs>
        <w:ind w:left="5010" w:hanging="180"/>
      </w:pPr>
    </w:lvl>
    <w:lvl w:ilvl="6" w:tplc="042A000F">
      <w:start w:val="1"/>
      <w:numFmt w:val="decimal"/>
      <w:lvlText w:val="%7."/>
      <w:lvlJc w:val="left"/>
      <w:pPr>
        <w:tabs>
          <w:tab w:val="num" w:pos="5730"/>
        </w:tabs>
        <w:ind w:left="5730" w:hanging="360"/>
      </w:pPr>
    </w:lvl>
    <w:lvl w:ilvl="7" w:tplc="042A0019">
      <w:start w:val="1"/>
      <w:numFmt w:val="lowerLetter"/>
      <w:lvlText w:val="%8."/>
      <w:lvlJc w:val="left"/>
      <w:pPr>
        <w:tabs>
          <w:tab w:val="num" w:pos="6450"/>
        </w:tabs>
        <w:ind w:left="6450" w:hanging="360"/>
      </w:pPr>
    </w:lvl>
    <w:lvl w:ilvl="8" w:tplc="042A001B">
      <w:start w:val="1"/>
      <w:numFmt w:val="lowerRoman"/>
      <w:lvlText w:val="%9."/>
      <w:lvlJc w:val="right"/>
      <w:pPr>
        <w:tabs>
          <w:tab w:val="num" w:pos="7170"/>
        </w:tabs>
        <w:ind w:left="7170" w:hanging="180"/>
      </w:pPr>
    </w:lvl>
  </w:abstractNum>
  <w:abstractNum w:abstractNumId="4">
    <w:nsid w:val="5DA55C3B"/>
    <w:multiLevelType w:val="multilevel"/>
    <w:tmpl w:val="FFFFFFFF"/>
    <w:lvl w:ilvl="0">
      <w:start w:val="4"/>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CA5D4F"/>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AF6F8E"/>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81"/>
  <w:displayHorizont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0D"/>
    <w:rsid w:val="00001DD2"/>
    <w:rsid w:val="00004AC9"/>
    <w:rsid w:val="00007D90"/>
    <w:rsid w:val="000114AF"/>
    <w:rsid w:val="000124D4"/>
    <w:rsid w:val="000132ED"/>
    <w:rsid w:val="00026358"/>
    <w:rsid w:val="00027BCC"/>
    <w:rsid w:val="000322BA"/>
    <w:rsid w:val="0003720C"/>
    <w:rsid w:val="00043241"/>
    <w:rsid w:val="00043807"/>
    <w:rsid w:val="00045697"/>
    <w:rsid w:val="000563B9"/>
    <w:rsid w:val="00056991"/>
    <w:rsid w:val="000620C1"/>
    <w:rsid w:val="000640DB"/>
    <w:rsid w:val="000667EB"/>
    <w:rsid w:val="00074199"/>
    <w:rsid w:val="000744E0"/>
    <w:rsid w:val="000745DB"/>
    <w:rsid w:val="00087E73"/>
    <w:rsid w:val="00092432"/>
    <w:rsid w:val="000A027F"/>
    <w:rsid w:val="000A38B5"/>
    <w:rsid w:val="000B5915"/>
    <w:rsid w:val="000B75DF"/>
    <w:rsid w:val="000C22F9"/>
    <w:rsid w:val="000C37E8"/>
    <w:rsid w:val="000C4CE8"/>
    <w:rsid w:val="000D3392"/>
    <w:rsid w:val="00102D62"/>
    <w:rsid w:val="00123C47"/>
    <w:rsid w:val="00133FB3"/>
    <w:rsid w:val="001346A6"/>
    <w:rsid w:val="001436C8"/>
    <w:rsid w:val="001554E3"/>
    <w:rsid w:val="00160F87"/>
    <w:rsid w:val="00167E2A"/>
    <w:rsid w:val="00183145"/>
    <w:rsid w:val="001839F0"/>
    <w:rsid w:val="001846AD"/>
    <w:rsid w:val="00192AC7"/>
    <w:rsid w:val="001952D2"/>
    <w:rsid w:val="001A0519"/>
    <w:rsid w:val="001C550F"/>
    <w:rsid w:val="001D1FDC"/>
    <w:rsid w:val="001E1120"/>
    <w:rsid w:val="001E1651"/>
    <w:rsid w:val="001E1EFE"/>
    <w:rsid w:val="001F7082"/>
    <w:rsid w:val="00206BB7"/>
    <w:rsid w:val="00212DC3"/>
    <w:rsid w:val="00231419"/>
    <w:rsid w:val="00240DB6"/>
    <w:rsid w:val="0024511E"/>
    <w:rsid w:val="002555C4"/>
    <w:rsid w:val="00265E11"/>
    <w:rsid w:val="00267E02"/>
    <w:rsid w:val="00271DEA"/>
    <w:rsid w:val="002720E0"/>
    <w:rsid w:val="0027291C"/>
    <w:rsid w:val="00273729"/>
    <w:rsid w:val="00281D64"/>
    <w:rsid w:val="002840C3"/>
    <w:rsid w:val="002851F6"/>
    <w:rsid w:val="00293C69"/>
    <w:rsid w:val="00295306"/>
    <w:rsid w:val="002C1276"/>
    <w:rsid w:val="002C130E"/>
    <w:rsid w:val="002C1E0D"/>
    <w:rsid w:val="002C381A"/>
    <w:rsid w:val="002C5083"/>
    <w:rsid w:val="002D44BB"/>
    <w:rsid w:val="002D6514"/>
    <w:rsid w:val="002E7B27"/>
    <w:rsid w:val="00300D25"/>
    <w:rsid w:val="00306ABF"/>
    <w:rsid w:val="003201D9"/>
    <w:rsid w:val="0032185B"/>
    <w:rsid w:val="00332DFF"/>
    <w:rsid w:val="00334B89"/>
    <w:rsid w:val="00342797"/>
    <w:rsid w:val="00347CDB"/>
    <w:rsid w:val="00347FB2"/>
    <w:rsid w:val="00365F60"/>
    <w:rsid w:val="0037557A"/>
    <w:rsid w:val="00381169"/>
    <w:rsid w:val="00390735"/>
    <w:rsid w:val="00393B22"/>
    <w:rsid w:val="003A52C2"/>
    <w:rsid w:val="003B2EFE"/>
    <w:rsid w:val="003B618B"/>
    <w:rsid w:val="003B700B"/>
    <w:rsid w:val="003C3FB7"/>
    <w:rsid w:val="003D099B"/>
    <w:rsid w:val="003D13D4"/>
    <w:rsid w:val="003D7C77"/>
    <w:rsid w:val="003E78EE"/>
    <w:rsid w:val="003F33AB"/>
    <w:rsid w:val="004065BF"/>
    <w:rsid w:val="00407B83"/>
    <w:rsid w:val="00412E0F"/>
    <w:rsid w:val="0041461C"/>
    <w:rsid w:val="0041574F"/>
    <w:rsid w:val="00420E5F"/>
    <w:rsid w:val="004266CE"/>
    <w:rsid w:val="004356EA"/>
    <w:rsid w:val="00436B0D"/>
    <w:rsid w:val="00440859"/>
    <w:rsid w:val="00445514"/>
    <w:rsid w:val="00445EC7"/>
    <w:rsid w:val="004460D1"/>
    <w:rsid w:val="00454AAF"/>
    <w:rsid w:val="00455E0D"/>
    <w:rsid w:val="00461BF9"/>
    <w:rsid w:val="00463DE9"/>
    <w:rsid w:val="00483AD7"/>
    <w:rsid w:val="004A098A"/>
    <w:rsid w:val="004A2D0F"/>
    <w:rsid w:val="004B362B"/>
    <w:rsid w:val="004E0668"/>
    <w:rsid w:val="004E70E7"/>
    <w:rsid w:val="004E7D1B"/>
    <w:rsid w:val="005011DD"/>
    <w:rsid w:val="0050207D"/>
    <w:rsid w:val="00513C96"/>
    <w:rsid w:val="005203C3"/>
    <w:rsid w:val="005241C2"/>
    <w:rsid w:val="005272BE"/>
    <w:rsid w:val="00531435"/>
    <w:rsid w:val="00545FD5"/>
    <w:rsid w:val="00553CEA"/>
    <w:rsid w:val="00554B8A"/>
    <w:rsid w:val="0055770E"/>
    <w:rsid w:val="005617BB"/>
    <w:rsid w:val="00577F72"/>
    <w:rsid w:val="005A0B31"/>
    <w:rsid w:val="005A7370"/>
    <w:rsid w:val="005B1AA9"/>
    <w:rsid w:val="005B57BC"/>
    <w:rsid w:val="005E56AD"/>
    <w:rsid w:val="005E5B79"/>
    <w:rsid w:val="005E7434"/>
    <w:rsid w:val="005E7462"/>
    <w:rsid w:val="005F0185"/>
    <w:rsid w:val="005F1037"/>
    <w:rsid w:val="005F591F"/>
    <w:rsid w:val="005F743C"/>
    <w:rsid w:val="006044E5"/>
    <w:rsid w:val="00607AAD"/>
    <w:rsid w:val="00612A3D"/>
    <w:rsid w:val="00614CC4"/>
    <w:rsid w:val="00630FFD"/>
    <w:rsid w:val="006479C2"/>
    <w:rsid w:val="006514F8"/>
    <w:rsid w:val="00657519"/>
    <w:rsid w:val="00683D72"/>
    <w:rsid w:val="00693930"/>
    <w:rsid w:val="00694B43"/>
    <w:rsid w:val="006A7935"/>
    <w:rsid w:val="006B4F8F"/>
    <w:rsid w:val="006B7362"/>
    <w:rsid w:val="006C1F13"/>
    <w:rsid w:val="006C2122"/>
    <w:rsid w:val="006C4197"/>
    <w:rsid w:val="006D2800"/>
    <w:rsid w:val="006D30AB"/>
    <w:rsid w:val="006D41A9"/>
    <w:rsid w:val="006E2733"/>
    <w:rsid w:val="006E2EF4"/>
    <w:rsid w:val="006E506B"/>
    <w:rsid w:val="006E7895"/>
    <w:rsid w:val="006F198D"/>
    <w:rsid w:val="006F3FC8"/>
    <w:rsid w:val="006F59B6"/>
    <w:rsid w:val="00732E9A"/>
    <w:rsid w:val="00740597"/>
    <w:rsid w:val="0074077E"/>
    <w:rsid w:val="00742D84"/>
    <w:rsid w:val="00747DAD"/>
    <w:rsid w:val="00753C72"/>
    <w:rsid w:val="00764D8A"/>
    <w:rsid w:val="0076737A"/>
    <w:rsid w:val="00773FDF"/>
    <w:rsid w:val="0077560E"/>
    <w:rsid w:val="00786D5B"/>
    <w:rsid w:val="00792EE1"/>
    <w:rsid w:val="007A3D44"/>
    <w:rsid w:val="007A5C92"/>
    <w:rsid w:val="007A5F27"/>
    <w:rsid w:val="007B2682"/>
    <w:rsid w:val="007C08FD"/>
    <w:rsid w:val="007C27F9"/>
    <w:rsid w:val="007C2BEE"/>
    <w:rsid w:val="007C5EF1"/>
    <w:rsid w:val="007C681D"/>
    <w:rsid w:val="007D4DE3"/>
    <w:rsid w:val="007D5217"/>
    <w:rsid w:val="007E451E"/>
    <w:rsid w:val="007E5961"/>
    <w:rsid w:val="007E685F"/>
    <w:rsid w:val="00800096"/>
    <w:rsid w:val="00810A4B"/>
    <w:rsid w:val="00812F03"/>
    <w:rsid w:val="008262D1"/>
    <w:rsid w:val="00837489"/>
    <w:rsid w:val="00845756"/>
    <w:rsid w:val="00847792"/>
    <w:rsid w:val="008479B2"/>
    <w:rsid w:val="00861C90"/>
    <w:rsid w:val="0086238E"/>
    <w:rsid w:val="008645DD"/>
    <w:rsid w:val="00866580"/>
    <w:rsid w:val="0087393A"/>
    <w:rsid w:val="0087573F"/>
    <w:rsid w:val="00876497"/>
    <w:rsid w:val="00877685"/>
    <w:rsid w:val="0088155A"/>
    <w:rsid w:val="00890C47"/>
    <w:rsid w:val="008940DD"/>
    <w:rsid w:val="008A01EF"/>
    <w:rsid w:val="008B3C59"/>
    <w:rsid w:val="008B47F7"/>
    <w:rsid w:val="008B5EC9"/>
    <w:rsid w:val="008C486E"/>
    <w:rsid w:val="008C55F4"/>
    <w:rsid w:val="008D23AF"/>
    <w:rsid w:val="008D43E7"/>
    <w:rsid w:val="008E2270"/>
    <w:rsid w:val="008F172F"/>
    <w:rsid w:val="00901E01"/>
    <w:rsid w:val="00904495"/>
    <w:rsid w:val="0090522B"/>
    <w:rsid w:val="009058C6"/>
    <w:rsid w:val="009117A0"/>
    <w:rsid w:val="009136FB"/>
    <w:rsid w:val="009138FC"/>
    <w:rsid w:val="00914F5E"/>
    <w:rsid w:val="0092169E"/>
    <w:rsid w:val="00922536"/>
    <w:rsid w:val="00925303"/>
    <w:rsid w:val="00927D99"/>
    <w:rsid w:val="00933B5D"/>
    <w:rsid w:val="009467AC"/>
    <w:rsid w:val="00951DE1"/>
    <w:rsid w:val="00952768"/>
    <w:rsid w:val="00953FA6"/>
    <w:rsid w:val="00957F45"/>
    <w:rsid w:val="009667D1"/>
    <w:rsid w:val="009709E3"/>
    <w:rsid w:val="00971E96"/>
    <w:rsid w:val="0097238B"/>
    <w:rsid w:val="00975690"/>
    <w:rsid w:val="00980189"/>
    <w:rsid w:val="00984EB0"/>
    <w:rsid w:val="00997DA1"/>
    <w:rsid w:val="00997F27"/>
    <w:rsid w:val="009A0996"/>
    <w:rsid w:val="009A4B20"/>
    <w:rsid w:val="009A69B5"/>
    <w:rsid w:val="009B06BC"/>
    <w:rsid w:val="009B4879"/>
    <w:rsid w:val="009B6BCC"/>
    <w:rsid w:val="009C144B"/>
    <w:rsid w:val="009C38FB"/>
    <w:rsid w:val="009F507C"/>
    <w:rsid w:val="00A12589"/>
    <w:rsid w:val="00A16C91"/>
    <w:rsid w:val="00A17398"/>
    <w:rsid w:val="00A2615F"/>
    <w:rsid w:val="00A27F9D"/>
    <w:rsid w:val="00A4397B"/>
    <w:rsid w:val="00A52A79"/>
    <w:rsid w:val="00A65591"/>
    <w:rsid w:val="00A65A45"/>
    <w:rsid w:val="00A7460F"/>
    <w:rsid w:val="00A90CA5"/>
    <w:rsid w:val="00A915D9"/>
    <w:rsid w:val="00A93643"/>
    <w:rsid w:val="00A95359"/>
    <w:rsid w:val="00A96457"/>
    <w:rsid w:val="00AA3AD4"/>
    <w:rsid w:val="00AA5967"/>
    <w:rsid w:val="00AB33FA"/>
    <w:rsid w:val="00AB62C6"/>
    <w:rsid w:val="00AC186C"/>
    <w:rsid w:val="00AC270C"/>
    <w:rsid w:val="00AD0612"/>
    <w:rsid w:val="00AE00A4"/>
    <w:rsid w:val="00AE0FF5"/>
    <w:rsid w:val="00AE1979"/>
    <w:rsid w:val="00AF20CF"/>
    <w:rsid w:val="00AF2424"/>
    <w:rsid w:val="00B055C5"/>
    <w:rsid w:val="00B22895"/>
    <w:rsid w:val="00B24532"/>
    <w:rsid w:val="00B30C2D"/>
    <w:rsid w:val="00B35160"/>
    <w:rsid w:val="00B43632"/>
    <w:rsid w:val="00B45AF7"/>
    <w:rsid w:val="00B45E76"/>
    <w:rsid w:val="00B616F2"/>
    <w:rsid w:val="00B61C42"/>
    <w:rsid w:val="00B6651E"/>
    <w:rsid w:val="00B8426C"/>
    <w:rsid w:val="00B92BF4"/>
    <w:rsid w:val="00B92F42"/>
    <w:rsid w:val="00B9740F"/>
    <w:rsid w:val="00BA6938"/>
    <w:rsid w:val="00BA797F"/>
    <w:rsid w:val="00BA7B31"/>
    <w:rsid w:val="00BB0274"/>
    <w:rsid w:val="00BB11CA"/>
    <w:rsid w:val="00BD3F5E"/>
    <w:rsid w:val="00BD5A5A"/>
    <w:rsid w:val="00BE4CA0"/>
    <w:rsid w:val="00BF3126"/>
    <w:rsid w:val="00BF3364"/>
    <w:rsid w:val="00BF45E9"/>
    <w:rsid w:val="00BF7D24"/>
    <w:rsid w:val="00C0643C"/>
    <w:rsid w:val="00C22ADC"/>
    <w:rsid w:val="00C362DC"/>
    <w:rsid w:val="00C369CC"/>
    <w:rsid w:val="00C411FD"/>
    <w:rsid w:val="00C4239A"/>
    <w:rsid w:val="00C510DE"/>
    <w:rsid w:val="00C6013B"/>
    <w:rsid w:val="00C64959"/>
    <w:rsid w:val="00C73CA4"/>
    <w:rsid w:val="00C74D12"/>
    <w:rsid w:val="00C81D55"/>
    <w:rsid w:val="00C83D94"/>
    <w:rsid w:val="00C8456F"/>
    <w:rsid w:val="00C908CE"/>
    <w:rsid w:val="00C91F1E"/>
    <w:rsid w:val="00C93E36"/>
    <w:rsid w:val="00C940A2"/>
    <w:rsid w:val="00C95A75"/>
    <w:rsid w:val="00CB3E38"/>
    <w:rsid w:val="00CB4C78"/>
    <w:rsid w:val="00CC6D5F"/>
    <w:rsid w:val="00CC7EC4"/>
    <w:rsid w:val="00CD6FE0"/>
    <w:rsid w:val="00CE6AFD"/>
    <w:rsid w:val="00CF2861"/>
    <w:rsid w:val="00CF2E10"/>
    <w:rsid w:val="00D039D8"/>
    <w:rsid w:val="00D03C1C"/>
    <w:rsid w:val="00D1024D"/>
    <w:rsid w:val="00D1292E"/>
    <w:rsid w:val="00D1763A"/>
    <w:rsid w:val="00D24405"/>
    <w:rsid w:val="00D35E82"/>
    <w:rsid w:val="00D45AC8"/>
    <w:rsid w:val="00D57889"/>
    <w:rsid w:val="00D62976"/>
    <w:rsid w:val="00D63D73"/>
    <w:rsid w:val="00D6504E"/>
    <w:rsid w:val="00D72BAC"/>
    <w:rsid w:val="00D7739D"/>
    <w:rsid w:val="00D83585"/>
    <w:rsid w:val="00D90F1E"/>
    <w:rsid w:val="00DB2E37"/>
    <w:rsid w:val="00DB43A5"/>
    <w:rsid w:val="00DB4989"/>
    <w:rsid w:val="00DC75A2"/>
    <w:rsid w:val="00DD78E6"/>
    <w:rsid w:val="00DF64BF"/>
    <w:rsid w:val="00E06B0B"/>
    <w:rsid w:val="00E10886"/>
    <w:rsid w:val="00E56543"/>
    <w:rsid w:val="00E56D22"/>
    <w:rsid w:val="00E72C1E"/>
    <w:rsid w:val="00E95E4C"/>
    <w:rsid w:val="00E97C0E"/>
    <w:rsid w:val="00EA0BC9"/>
    <w:rsid w:val="00EA2BFD"/>
    <w:rsid w:val="00EA53B5"/>
    <w:rsid w:val="00EA6C84"/>
    <w:rsid w:val="00EB37C2"/>
    <w:rsid w:val="00EC1114"/>
    <w:rsid w:val="00EC6E21"/>
    <w:rsid w:val="00EC76BA"/>
    <w:rsid w:val="00ED6AC7"/>
    <w:rsid w:val="00EE3D3D"/>
    <w:rsid w:val="00EE65AC"/>
    <w:rsid w:val="00EF7992"/>
    <w:rsid w:val="00F00E59"/>
    <w:rsid w:val="00F03B2F"/>
    <w:rsid w:val="00F0400E"/>
    <w:rsid w:val="00F12073"/>
    <w:rsid w:val="00F22E1C"/>
    <w:rsid w:val="00F249B0"/>
    <w:rsid w:val="00F264D0"/>
    <w:rsid w:val="00F42947"/>
    <w:rsid w:val="00F43FA1"/>
    <w:rsid w:val="00F47255"/>
    <w:rsid w:val="00F604C2"/>
    <w:rsid w:val="00F73839"/>
    <w:rsid w:val="00F80306"/>
    <w:rsid w:val="00F83AF8"/>
    <w:rsid w:val="00F92954"/>
    <w:rsid w:val="00F94630"/>
    <w:rsid w:val="00F96B33"/>
    <w:rsid w:val="00FC6675"/>
    <w:rsid w:val="00FD5223"/>
    <w:rsid w:val="00FF44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1E"/>
    <w:pPr>
      <w:widowControl w:val="0"/>
    </w:pPr>
    <w:rPr>
      <w:color w:val="000000"/>
      <w:sz w:val="24"/>
      <w:szCs w:val="24"/>
      <w:lang w:val="vi-VN" w:eastAsia="vi-VN"/>
    </w:rPr>
  </w:style>
  <w:style w:type="paragraph" w:styleId="Heading4">
    <w:name w:val="heading 4"/>
    <w:basedOn w:val="Normal"/>
    <w:next w:val="Normal"/>
    <w:link w:val="Heading4Char"/>
    <w:uiPriority w:val="9"/>
    <w:unhideWhenUsed/>
    <w:qFormat/>
    <w:locked/>
    <w:rsid w:val="00123C47"/>
    <w:pPr>
      <w:keepNext/>
      <w:keepLines/>
      <w:widowControl/>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uiPriority w:val="99"/>
    <w:locked/>
    <w:rsid w:val="00E72C1E"/>
    <w:rPr>
      <w:rFonts w:ascii="Times New Roman" w:hAnsi="Times New Roman" w:cs="Times New Roman"/>
      <w:sz w:val="26"/>
      <w:szCs w:val="26"/>
      <w:u w:val="none"/>
    </w:rPr>
  </w:style>
  <w:style w:type="character" w:customStyle="1" w:styleId="Headerorfooter2">
    <w:name w:val="Header or footer (2)_"/>
    <w:link w:val="Headerorfooter20"/>
    <w:uiPriority w:val="99"/>
    <w:locked/>
    <w:rsid w:val="00E72C1E"/>
    <w:rPr>
      <w:rFonts w:ascii="Times New Roman" w:hAnsi="Times New Roman" w:cs="Times New Roman"/>
      <w:sz w:val="20"/>
      <w:szCs w:val="20"/>
      <w:u w:val="none"/>
    </w:rPr>
  </w:style>
  <w:style w:type="paragraph" w:customStyle="1" w:styleId="BodyText1">
    <w:name w:val="Body Text1"/>
    <w:basedOn w:val="Normal"/>
    <w:link w:val="Bodytext"/>
    <w:uiPriority w:val="99"/>
    <w:rsid w:val="00E72C1E"/>
    <w:pPr>
      <w:shd w:val="clear" w:color="auto" w:fill="FFFFFF"/>
      <w:spacing w:after="60" w:line="259" w:lineRule="auto"/>
      <w:ind w:firstLine="400"/>
      <w:jc w:val="both"/>
    </w:pPr>
    <w:rPr>
      <w:rFonts w:ascii="Times New Roman" w:eastAsia="Times New Roman" w:hAnsi="Times New Roman" w:cs="Times New Roman"/>
      <w:sz w:val="26"/>
      <w:szCs w:val="26"/>
    </w:rPr>
  </w:style>
  <w:style w:type="paragraph" w:customStyle="1" w:styleId="Headerorfooter20">
    <w:name w:val="Header or footer (2)"/>
    <w:basedOn w:val="Normal"/>
    <w:link w:val="Headerorfooter2"/>
    <w:uiPriority w:val="99"/>
    <w:rsid w:val="00E72C1E"/>
    <w:pPr>
      <w:shd w:val="clear" w:color="auto" w:fill="FFFFFF"/>
    </w:pPr>
    <w:rPr>
      <w:rFonts w:ascii="Times New Roman" w:eastAsia="Times New Roman" w:hAnsi="Times New Roman" w:cs="Times New Roman"/>
      <w:sz w:val="20"/>
      <w:szCs w:val="20"/>
    </w:rPr>
  </w:style>
  <w:style w:type="paragraph" w:styleId="Header">
    <w:name w:val="header"/>
    <w:basedOn w:val="Normal"/>
    <w:link w:val="HeaderChar"/>
    <w:uiPriority w:val="99"/>
    <w:rsid w:val="00AC186C"/>
    <w:pPr>
      <w:tabs>
        <w:tab w:val="center" w:pos="4153"/>
        <w:tab w:val="right" w:pos="8306"/>
      </w:tabs>
    </w:pPr>
  </w:style>
  <w:style w:type="character" w:customStyle="1" w:styleId="HeaderChar">
    <w:name w:val="Header Char"/>
    <w:link w:val="Header"/>
    <w:uiPriority w:val="99"/>
    <w:locked/>
    <w:rsid w:val="000C37E8"/>
    <w:rPr>
      <w:color w:val="000000"/>
      <w:sz w:val="24"/>
      <w:szCs w:val="24"/>
    </w:rPr>
  </w:style>
  <w:style w:type="paragraph" w:styleId="Footer">
    <w:name w:val="footer"/>
    <w:basedOn w:val="Normal"/>
    <w:link w:val="FooterChar"/>
    <w:uiPriority w:val="99"/>
    <w:rsid w:val="00AC186C"/>
    <w:pPr>
      <w:tabs>
        <w:tab w:val="center" w:pos="4153"/>
        <w:tab w:val="right" w:pos="8306"/>
      </w:tabs>
    </w:pPr>
  </w:style>
  <w:style w:type="character" w:customStyle="1" w:styleId="FooterChar">
    <w:name w:val="Footer Char"/>
    <w:link w:val="Footer"/>
    <w:uiPriority w:val="99"/>
    <w:locked/>
    <w:rsid w:val="000C37E8"/>
    <w:rPr>
      <w:color w:val="000000"/>
      <w:sz w:val="24"/>
      <w:szCs w:val="24"/>
    </w:rPr>
  </w:style>
  <w:style w:type="paragraph" w:styleId="NormalWeb">
    <w:name w:val="Normal (Web)"/>
    <w:aliases w:val="Char Char Char"/>
    <w:basedOn w:val="Normal"/>
    <w:link w:val="NormalWebChar"/>
    <w:uiPriority w:val="99"/>
    <w:rsid w:val="005F1037"/>
    <w:pPr>
      <w:widowControl/>
      <w:spacing w:before="100" w:beforeAutospacing="1" w:after="100" w:afterAutospacing="1"/>
    </w:pPr>
    <w:rPr>
      <w:rFonts w:ascii="Times New Roman" w:hAnsi="Times New Roman" w:cs="Times New Roman"/>
      <w:color w:val="auto"/>
    </w:rPr>
  </w:style>
  <w:style w:type="character" w:styleId="Hyperlink">
    <w:name w:val="Hyperlink"/>
    <w:uiPriority w:val="99"/>
    <w:rsid w:val="005F1037"/>
    <w:rPr>
      <w:color w:val="0000FF"/>
      <w:u w:val="single"/>
    </w:rPr>
  </w:style>
  <w:style w:type="character" w:customStyle="1" w:styleId="BodyTextChar">
    <w:name w:val="Body Text Char"/>
    <w:aliases w:val="bt Char"/>
    <w:link w:val="BodyText0"/>
    <w:uiPriority w:val="99"/>
    <w:locked/>
    <w:rsid w:val="00B22895"/>
    <w:rPr>
      <w:sz w:val="24"/>
      <w:szCs w:val="24"/>
    </w:rPr>
  </w:style>
  <w:style w:type="paragraph" w:styleId="BodyText0">
    <w:name w:val="Body Text"/>
    <w:aliases w:val="bt"/>
    <w:basedOn w:val="Normal"/>
    <w:link w:val="BodyTextChar"/>
    <w:uiPriority w:val="99"/>
    <w:rsid w:val="00B22895"/>
    <w:pPr>
      <w:widowControl/>
      <w:spacing w:before="45" w:after="45" w:line="260" w:lineRule="atLeast"/>
      <w:jc w:val="both"/>
    </w:pPr>
    <w:rPr>
      <w:rFonts w:cs="Times New Roman"/>
      <w:color w:val="auto"/>
    </w:rPr>
  </w:style>
  <w:style w:type="character" w:customStyle="1" w:styleId="BodyTextChar1">
    <w:name w:val="Body Text Char1"/>
    <w:aliases w:val="bt Char1"/>
    <w:uiPriority w:val="99"/>
    <w:semiHidden/>
    <w:locked/>
    <w:rsid w:val="00B22895"/>
    <w:rPr>
      <w:color w:val="000000"/>
      <w:sz w:val="24"/>
      <w:szCs w:val="24"/>
    </w:rPr>
  </w:style>
  <w:style w:type="paragraph" w:styleId="BodyTextIndent">
    <w:name w:val="Body Text Indent"/>
    <w:basedOn w:val="Normal"/>
    <w:link w:val="BodyTextIndentChar"/>
    <w:uiPriority w:val="99"/>
    <w:semiHidden/>
    <w:rsid w:val="00890C47"/>
    <w:pPr>
      <w:spacing w:after="120"/>
      <w:ind w:left="360"/>
    </w:pPr>
  </w:style>
  <w:style w:type="character" w:customStyle="1" w:styleId="BodyTextIndentChar">
    <w:name w:val="Body Text Indent Char"/>
    <w:link w:val="BodyTextIndent"/>
    <w:uiPriority w:val="99"/>
    <w:semiHidden/>
    <w:locked/>
    <w:rsid w:val="00890C47"/>
    <w:rPr>
      <w:color w:val="000000"/>
      <w:sz w:val="24"/>
      <w:szCs w:val="24"/>
    </w:rPr>
  </w:style>
  <w:style w:type="character" w:styleId="Strong">
    <w:name w:val="Strong"/>
    <w:qFormat/>
    <w:locked/>
    <w:rsid w:val="00890C47"/>
    <w:rPr>
      <w:b/>
      <w:bCs/>
    </w:rPr>
  </w:style>
  <w:style w:type="character" w:customStyle="1" w:styleId="NormalWebChar">
    <w:name w:val="Normal (Web) Char"/>
    <w:aliases w:val="Char Char Char Char"/>
    <w:link w:val="NormalWeb"/>
    <w:uiPriority w:val="99"/>
    <w:locked/>
    <w:rsid w:val="00890C47"/>
    <w:rPr>
      <w:rFonts w:ascii="Times New Roman" w:hAnsi="Times New Roman" w:cs="Times New Roman"/>
      <w:sz w:val="24"/>
      <w:szCs w:val="24"/>
    </w:rPr>
  </w:style>
  <w:style w:type="paragraph" w:styleId="ListParagraph">
    <w:name w:val="List Paragraph"/>
    <w:aliases w:val="表格图片"/>
    <w:basedOn w:val="Normal"/>
    <w:link w:val="ListParagraphChar"/>
    <w:uiPriority w:val="34"/>
    <w:qFormat/>
    <w:rsid w:val="000322BA"/>
    <w:pPr>
      <w:widowControl/>
      <w:ind w:left="720"/>
      <w:contextualSpacing/>
    </w:pPr>
    <w:rPr>
      <w:rFonts w:ascii="Times New Roman" w:eastAsia="Times New Roman" w:hAnsi="Times New Roman" w:cs="Times New Roman"/>
      <w:color w:val="auto"/>
    </w:rPr>
  </w:style>
  <w:style w:type="character" w:customStyle="1" w:styleId="ListParagraphChar">
    <w:name w:val="List Paragraph Char"/>
    <w:aliases w:val="表格图片 Char"/>
    <w:link w:val="ListParagraph"/>
    <w:uiPriority w:val="34"/>
    <w:rsid w:val="000322B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136FB"/>
    <w:pPr>
      <w:spacing w:after="120" w:line="480" w:lineRule="auto"/>
      <w:ind w:left="360"/>
    </w:pPr>
  </w:style>
  <w:style w:type="character" w:customStyle="1" w:styleId="BodyTextIndent2Char">
    <w:name w:val="Body Text Indent 2 Char"/>
    <w:link w:val="BodyTextIndent2"/>
    <w:uiPriority w:val="99"/>
    <w:semiHidden/>
    <w:rsid w:val="009136FB"/>
    <w:rPr>
      <w:color w:val="000000"/>
      <w:sz w:val="24"/>
      <w:szCs w:val="24"/>
    </w:rPr>
  </w:style>
  <w:style w:type="character" w:customStyle="1" w:styleId="Heading4Char">
    <w:name w:val="Heading 4 Char"/>
    <w:link w:val="Heading4"/>
    <w:uiPriority w:val="9"/>
    <w:rsid w:val="00123C47"/>
    <w:rPr>
      <w:rFonts w:ascii="Cambria" w:eastAsia="Times New Roman" w:hAnsi="Cambria" w:cs="Times New Roman"/>
      <w:b/>
      <w:bCs/>
      <w:i/>
      <w:iCs/>
      <w:color w:val="4F81BD"/>
      <w:sz w:val="24"/>
      <w:szCs w:val="24"/>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uiPriority w:val="99"/>
    <w:locked/>
    <w:rsid w:val="0050207D"/>
    <w:rPr>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unhideWhenUsed/>
    <w:qFormat/>
    <w:rsid w:val="0050207D"/>
    <w:pPr>
      <w:widowControl/>
    </w:pPr>
    <w:rPr>
      <w:color w:val="auto"/>
      <w:sz w:val="20"/>
    </w:rPr>
  </w:style>
  <w:style w:type="character" w:customStyle="1" w:styleId="FootnoteTextChar1">
    <w:name w:val="Footnote Text Char1"/>
    <w:uiPriority w:val="99"/>
    <w:semiHidden/>
    <w:rsid w:val="0050207D"/>
    <w:rPr>
      <w:color w:val="000000"/>
    </w:rPr>
  </w:style>
  <w:style w:type="character" w:styleId="FootnoteReference">
    <w:name w:val="footnote reference"/>
    <w:aliases w:val="Footnote text,Footnote,ftref,Footnote Text1,Footnote Text Char Char Char Char Char Char Ch Char Char Char Char Char Char C,f,16 Point,BearingPoint,Superscript 6 Point,fr,Ref,de nota al pie,Footnote + Arial,10 pt,Black,Footnote Text11"/>
    <w:uiPriority w:val="99"/>
    <w:unhideWhenUsed/>
    <w:qFormat/>
    <w:rsid w:val="005020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1E"/>
    <w:pPr>
      <w:widowControl w:val="0"/>
    </w:pPr>
    <w:rPr>
      <w:color w:val="000000"/>
      <w:sz w:val="24"/>
      <w:szCs w:val="24"/>
      <w:lang w:val="vi-VN" w:eastAsia="vi-VN"/>
    </w:rPr>
  </w:style>
  <w:style w:type="paragraph" w:styleId="Heading4">
    <w:name w:val="heading 4"/>
    <w:basedOn w:val="Normal"/>
    <w:next w:val="Normal"/>
    <w:link w:val="Heading4Char"/>
    <w:uiPriority w:val="9"/>
    <w:unhideWhenUsed/>
    <w:qFormat/>
    <w:locked/>
    <w:rsid w:val="00123C47"/>
    <w:pPr>
      <w:keepNext/>
      <w:keepLines/>
      <w:widowControl/>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uiPriority w:val="99"/>
    <w:locked/>
    <w:rsid w:val="00E72C1E"/>
    <w:rPr>
      <w:rFonts w:ascii="Times New Roman" w:hAnsi="Times New Roman" w:cs="Times New Roman"/>
      <w:sz w:val="26"/>
      <w:szCs w:val="26"/>
      <w:u w:val="none"/>
    </w:rPr>
  </w:style>
  <w:style w:type="character" w:customStyle="1" w:styleId="Headerorfooter2">
    <w:name w:val="Header or footer (2)_"/>
    <w:link w:val="Headerorfooter20"/>
    <w:uiPriority w:val="99"/>
    <w:locked/>
    <w:rsid w:val="00E72C1E"/>
    <w:rPr>
      <w:rFonts w:ascii="Times New Roman" w:hAnsi="Times New Roman" w:cs="Times New Roman"/>
      <w:sz w:val="20"/>
      <w:szCs w:val="20"/>
      <w:u w:val="none"/>
    </w:rPr>
  </w:style>
  <w:style w:type="paragraph" w:customStyle="1" w:styleId="BodyText1">
    <w:name w:val="Body Text1"/>
    <w:basedOn w:val="Normal"/>
    <w:link w:val="Bodytext"/>
    <w:uiPriority w:val="99"/>
    <w:rsid w:val="00E72C1E"/>
    <w:pPr>
      <w:shd w:val="clear" w:color="auto" w:fill="FFFFFF"/>
      <w:spacing w:after="60" w:line="259" w:lineRule="auto"/>
      <w:ind w:firstLine="400"/>
      <w:jc w:val="both"/>
    </w:pPr>
    <w:rPr>
      <w:rFonts w:ascii="Times New Roman" w:eastAsia="Times New Roman" w:hAnsi="Times New Roman" w:cs="Times New Roman"/>
      <w:sz w:val="26"/>
      <w:szCs w:val="26"/>
    </w:rPr>
  </w:style>
  <w:style w:type="paragraph" w:customStyle="1" w:styleId="Headerorfooter20">
    <w:name w:val="Header or footer (2)"/>
    <w:basedOn w:val="Normal"/>
    <w:link w:val="Headerorfooter2"/>
    <w:uiPriority w:val="99"/>
    <w:rsid w:val="00E72C1E"/>
    <w:pPr>
      <w:shd w:val="clear" w:color="auto" w:fill="FFFFFF"/>
    </w:pPr>
    <w:rPr>
      <w:rFonts w:ascii="Times New Roman" w:eastAsia="Times New Roman" w:hAnsi="Times New Roman" w:cs="Times New Roman"/>
      <w:sz w:val="20"/>
      <w:szCs w:val="20"/>
    </w:rPr>
  </w:style>
  <w:style w:type="paragraph" w:styleId="Header">
    <w:name w:val="header"/>
    <w:basedOn w:val="Normal"/>
    <w:link w:val="HeaderChar"/>
    <w:uiPriority w:val="99"/>
    <w:rsid w:val="00AC186C"/>
    <w:pPr>
      <w:tabs>
        <w:tab w:val="center" w:pos="4153"/>
        <w:tab w:val="right" w:pos="8306"/>
      </w:tabs>
    </w:pPr>
  </w:style>
  <w:style w:type="character" w:customStyle="1" w:styleId="HeaderChar">
    <w:name w:val="Header Char"/>
    <w:link w:val="Header"/>
    <w:uiPriority w:val="99"/>
    <w:locked/>
    <w:rsid w:val="000C37E8"/>
    <w:rPr>
      <w:color w:val="000000"/>
      <w:sz w:val="24"/>
      <w:szCs w:val="24"/>
    </w:rPr>
  </w:style>
  <w:style w:type="paragraph" w:styleId="Footer">
    <w:name w:val="footer"/>
    <w:basedOn w:val="Normal"/>
    <w:link w:val="FooterChar"/>
    <w:uiPriority w:val="99"/>
    <w:rsid w:val="00AC186C"/>
    <w:pPr>
      <w:tabs>
        <w:tab w:val="center" w:pos="4153"/>
        <w:tab w:val="right" w:pos="8306"/>
      </w:tabs>
    </w:pPr>
  </w:style>
  <w:style w:type="character" w:customStyle="1" w:styleId="FooterChar">
    <w:name w:val="Footer Char"/>
    <w:link w:val="Footer"/>
    <w:uiPriority w:val="99"/>
    <w:locked/>
    <w:rsid w:val="000C37E8"/>
    <w:rPr>
      <w:color w:val="000000"/>
      <w:sz w:val="24"/>
      <w:szCs w:val="24"/>
    </w:rPr>
  </w:style>
  <w:style w:type="paragraph" w:styleId="NormalWeb">
    <w:name w:val="Normal (Web)"/>
    <w:aliases w:val="Char Char Char"/>
    <w:basedOn w:val="Normal"/>
    <w:link w:val="NormalWebChar"/>
    <w:uiPriority w:val="99"/>
    <w:rsid w:val="005F1037"/>
    <w:pPr>
      <w:widowControl/>
      <w:spacing w:before="100" w:beforeAutospacing="1" w:after="100" w:afterAutospacing="1"/>
    </w:pPr>
    <w:rPr>
      <w:rFonts w:ascii="Times New Roman" w:hAnsi="Times New Roman" w:cs="Times New Roman"/>
      <w:color w:val="auto"/>
    </w:rPr>
  </w:style>
  <w:style w:type="character" w:styleId="Hyperlink">
    <w:name w:val="Hyperlink"/>
    <w:uiPriority w:val="99"/>
    <w:rsid w:val="005F1037"/>
    <w:rPr>
      <w:color w:val="0000FF"/>
      <w:u w:val="single"/>
    </w:rPr>
  </w:style>
  <w:style w:type="character" w:customStyle="1" w:styleId="BodyTextChar">
    <w:name w:val="Body Text Char"/>
    <w:aliases w:val="bt Char"/>
    <w:link w:val="BodyText0"/>
    <w:uiPriority w:val="99"/>
    <w:locked/>
    <w:rsid w:val="00B22895"/>
    <w:rPr>
      <w:sz w:val="24"/>
      <w:szCs w:val="24"/>
    </w:rPr>
  </w:style>
  <w:style w:type="paragraph" w:styleId="BodyText0">
    <w:name w:val="Body Text"/>
    <w:aliases w:val="bt"/>
    <w:basedOn w:val="Normal"/>
    <w:link w:val="BodyTextChar"/>
    <w:uiPriority w:val="99"/>
    <w:rsid w:val="00B22895"/>
    <w:pPr>
      <w:widowControl/>
      <w:spacing w:before="45" w:after="45" w:line="260" w:lineRule="atLeast"/>
      <w:jc w:val="both"/>
    </w:pPr>
    <w:rPr>
      <w:rFonts w:cs="Times New Roman"/>
      <w:color w:val="auto"/>
    </w:rPr>
  </w:style>
  <w:style w:type="character" w:customStyle="1" w:styleId="BodyTextChar1">
    <w:name w:val="Body Text Char1"/>
    <w:aliases w:val="bt Char1"/>
    <w:uiPriority w:val="99"/>
    <w:semiHidden/>
    <w:locked/>
    <w:rsid w:val="00B22895"/>
    <w:rPr>
      <w:color w:val="000000"/>
      <w:sz w:val="24"/>
      <w:szCs w:val="24"/>
    </w:rPr>
  </w:style>
  <w:style w:type="paragraph" w:styleId="BodyTextIndent">
    <w:name w:val="Body Text Indent"/>
    <w:basedOn w:val="Normal"/>
    <w:link w:val="BodyTextIndentChar"/>
    <w:uiPriority w:val="99"/>
    <w:semiHidden/>
    <w:rsid w:val="00890C47"/>
    <w:pPr>
      <w:spacing w:after="120"/>
      <w:ind w:left="360"/>
    </w:pPr>
  </w:style>
  <w:style w:type="character" w:customStyle="1" w:styleId="BodyTextIndentChar">
    <w:name w:val="Body Text Indent Char"/>
    <w:link w:val="BodyTextIndent"/>
    <w:uiPriority w:val="99"/>
    <w:semiHidden/>
    <w:locked/>
    <w:rsid w:val="00890C47"/>
    <w:rPr>
      <w:color w:val="000000"/>
      <w:sz w:val="24"/>
      <w:szCs w:val="24"/>
    </w:rPr>
  </w:style>
  <w:style w:type="character" w:styleId="Strong">
    <w:name w:val="Strong"/>
    <w:qFormat/>
    <w:locked/>
    <w:rsid w:val="00890C47"/>
    <w:rPr>
      <w:b/>
      <w:bCs/>
    </w:rPr>
  </w:style>
  <w:style w:type="character" w:customStyle="1" w:styleId="NormalWebChar">
    <w:name w:val="Normal (Web) Char"/>
    <w:aliases w:val="Char Char Char Char"/>
    <w:link w:val="NormalWeb"/>
    <w:uiPriority w:val="99"/>
    <w:locked/>
    <w:rsid w:val="00890C47"/>
    <w:rPr>
      <w:rFonts w:ascii="Times New Roman" w:hAnsi="Times New Roman" w:cs="Times New Roman"/>
      <w:sz w:val="24"/>
      <w:szCs w:val="24"/>
    </w:rPr>
  </w:style>
  <w:style w:type="paragraph" w:styleId="ListParagraph">
    <w:name w:val="List Paragraph"/>
    <w:aliases w:val="表格图片"/>
    <w:basedOn w:val="Normal"/>
    <w:link w:val="ListParagraphChar"/>
    <w:uiPriority w:val="34"/>
    <w:qFormat/>
    <w:rsid w:val="000322BA"/>
    <w:pPr>
      <w:widowControl/>
      <w:ind w:left="720"/>
      <w:contextualSpacing/>
    </w:pPr>
    <w:rPr>
      <w:rFonts w:ascii="Times New Roman" w:eastAsia="Times New Roman" w:hAnsi="Times New Roman" w:cs="Times New Roman"/>
      <w:color w:val="auto"/>
    </w:rPr>
  </w:style>
  <w:style w:type="character" w:customStyle="1" w:styleId="ListParagraphChar">
    <w:name w:val="List Paragraph Char"/>
    <w:aliases w:val="表格图片 Char"/>
    <w:link w:val="ListParagraph"/>
    <w:uiPriority w:val="34"/>
    <w:rsid w:val="000322B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136FB"/>
    <w:pPr>
      <w:spacing w:after="120" w:line="480" w:lineRule="auto"/>
      <w:ind w:left="360"/>
    </w:pPr>
  </w:style>
  <w:style w:type="character" w:customStyle="1" w:styleId="BodyTextIndent2Char">
    <w:name w:val="Body Text Indent 2 Char"/>
    <w:link w:val="BodyTextIndent2"/>
    <w:uiPriority w:val="99"/>
    <w:semiHidden/>
    <w:rsid w:val="009136FB"/>
    <w:rPr>
      <w:color w:val="000000"/>
      <w:sz w:val="24"/>
      <w:szCs w:val="24"/>
    </w:rPr>
  </w:style>
  <w:style w:type="character" w:customStyle="1" w:styleId="Heading4Char">
    <w:name w:val="Heading 4 Char"/>
    <w:link w:val="Heading4"/>
    <w:uiPriority w:val="9"/>
    <w:rsid w:val="00123C47"/>
    <w:rPr>
      <w:rFonts w:ascii="Cambria" w:eastAsia="Times New Roman" w:hAnsi="Cambria" w:cs="Times New Roman"/>
      <w:b/>
      <w:bCs/>
      <w:i/>
      <w:iCs/>
      <w:color w:val="4F81BD"/>
      <w:sz w:val="24"/>
      <w:szCs w:val="24"/>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uiPriority w:val="99"/>
    <w:locked/>
    <w:rsid w:val="0050207D"/>
    <w:rPr>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unhideWhenUsed/>
    <w:qFormat/>
    <w:rsid w:val="0050207D"/>
    <w:pPr>
      <w:widowControl/>
    </w:pPr>
    <w:rPr>
      <w:color w:val="auto"/>
      <w:sz w:val="20"/>
    </w:rPr>
  </w:style>
  <w:style w:type="character" w:customStyle="1" w:styleId="FootnoteTextChar1">
    <w:name w:val="Footnote Text Char1"/>
    <w:uiPriority w:val="99"/>
    <w:semiHidden/>
    <w:rsid w:val="0050207D"/>
    <w:rPr>
      <w:color w:val="000000"/>
    </w:rPr>
  </w:style>
  <w:style w:type="character" w:styleId="FootnoteReference">
    <w:name w:val="footnote reference"/>
    <w:aliases w:val="Footnote text,Footnote,ftref,Footnote Text1,Footnote Text Char Char Char Char Char Char Ch Char Char Char Char Char Char C,f,16 Point,BearingPoint,Superscript 6 Point,fr,Ref,de nota al pie,Footnote + Arial,10 pt,Black,Footnote Text11"/>
    <w:uiPriority w:val="99"/>
    <w:unhideWhenUsed/>
    <w:qFormat/>
    <w:rsid w:val="00502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33495">
      <w:marLeft w:val="0"/>
      <w:marRight w:val="0"/>
      <w:marTop w:val="0"/>
      <w:marBottom w:val="0"/>
      <w:divBdr>
        <w:top w:val="none" w:sz="0" w:space="0" w:color="auto"/>
        <w:left w:val="none" w:sz="0" w:space="0" w:color="auto"/>
        <w:bottom w:val="none" w:sz="0" w:space="0" w:color="auto"/>
        <w:right w:val="none" w:sz="0" w:space="0" w:color="auto"/>
      </w:divBdr>
    </w:div>
    <w:div w:id="1589733496">
      <w:marLeft w:val="0"/>
      <w:marRight w:val="0"/>
      <w:marTop w:val="0"/>
      <w:marBottom w:val="0"/>
      <w:divBdr>
        <w:top w:val="none" w:sz="0" w:space="0" w:color="auto"/>
        <w:left w:val="none" w:sz="0" w:space="0" w:color="auto"/>
        <w:bottom w:val="none" w:sz="0" w:space="0" w:color="auto"/>
        <w:right w:val="none" w:sz="0" w:space="0" w:color="auto"/>
      </w:divBdr>
    </w:div>
    <w:div w:id="15897334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E8AA-9CD5-43A1-A5C9-AF4F274E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CHỈ THỊ</vt:lpstr>
    </vt:vector>
  </TitlesOfParts>
  <Company>MSHOME</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CHỈ THỊ</dc:title>
  <dc:creator>hypc</dc:creator>
  <cp:lastModifiedBy>ThienIT</cp:lastModifiedBy>
  <cp:revision>13</cp:revision>
  <cp:lastPrinted>2022-01-18T02:18:00Z</cp:lastPrinted>
  <dcterms:created xsi:type="dcterms:W3CDTF">2022-01-14T09:17:00Z</dcterms:created>
  <dcterms:modified xsi:type="dcterms:W3CDTF">2022-01-18T02:46:00Z</dcterms:modified>
</cp:coreProperties>
</file>